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default" w:ascii="ＭＳ ゴシック" w:hAnsi="ＭＳ ゴシック" w:eastAsia="ＭＳ ゴシック"/>
          <w:b w:val="1"/>
          <w:color w:val="0070C0"/>
          <w:sz w:val="40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0</wp:posOffset>
                </wp:positionV>
                <wp:extent cx="7067550" cy="10001250"/>
                <wp:effectExtent l="635" t="635" r="29845" b="10795"/>
                <wp:wrapNone/>
                <wp:docPr id="1026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6"/>
                      <wps:cNvSpPr/>
                      <wps:spPr>
                        <a:xfrm>
                          <a:off x="0" y="0"/>
                          <a:ext cx="7067550" cy="10001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C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C66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6" style="mso-wrap-distance-right:9pt;mso-wrap-distance-bottom:0pt;margin-top:0pt;mso-position-vertical-relative:text;mso-position-horizontal-relative:text;position:absolute;height:787.5pt;mso-wrap-distance-top:0pt;width:556.5pt;mso-wrap-distance-left:9pt;margin-left:-15.25pt;z-index:-503316478;" o:spid="_x0000_s1026" o:allowincell="t" o:allowoverlap="t" filled="t" fillcolor="#ffe594" stroked="t" strokecolor="#385d8a" strokeweight="2pt" o:spt="1">
                <v:fill type="gradient" color2="#fff5de" colors="0 #ffe594;32768f #ffeabc;65536f #fff5de" focus="100%" rotate="t"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161925</wp:posOffset>
                </wp:positionV>
                <wp:extent cx="5654675" cy="7620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565467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b w:val="0"/>
                                <w:i w:val="0"/>
                                <w:color w:val="008000"/>
                                <w:sz w:val="72"/>
                                <w14:shadow w14:dist="35921" w14:dir="2700000" w14:sx="100000" w14:sy="100000" w14:algn="b">
                                  <w14:srgbClr w14:val="990000"/>
                                </w14:shadow>
                                <w14:textOutline w14:w="19050" w14:cap="rnd" w14:cmpd="sng">
                                  <w14:solidFill>
                                    <w14:schemeClr w14:val="accent3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  <w14:gs w14:pos="50000">
                                        <w14:srgbClr w14:val="008000"/>
                                      </w14:gs>
                                      <w14:gs w14:pos="100000">
                                        <w14:schemeClr w14:val="accent6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true"/>
                                  </w14:gradFill>
                                </w14:textFill>
                              </w:rPr>
                              <w:t>陶芸教室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2.75pt;mso-position-vertical-relative:text;mso-position-horizontal-relative:text;position:absolute;height:60pt;width:445.25pt;margin-left:44.25pt;z-index:3;" o:spid="_x0000_s1027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snapToGrid w:val="1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HGS創英角ﾎﾟｯﾌﾟ体" w:hAnsi="HGS創英角ﾎﾟｯﾌﾟ体" w:eastAsia="HGS創英角ﾎﾟｯﾌﾟ体"/>
                          <w:b w:val="0"/>
                          <w:i w:val="0"/>
                          <w:color w:val="008000"/>
                          <w:sz w:val="72"/>
                          <w14:shadow w14:dist="35921" w14:dir="2700000" w14:sx="100000" w14:sy="100000" w14:algn="b">
                            <w14:srgbClr w14:val="990000"/>
                          </w14:shadow>
                          <w14:textOutline w14:w="19050" w14:cap="rnd" w14:cmpd="sng">
                            <w14:solidFill>
                              <w14:schemeClr w14:val="accent3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75000"/>
                                  </w14:schemeClr>
                                </w14:gs>
                                <w14:gs w14:pos="50000">
                                  <w14:srgbClr w14:val="008000"/>
                                </w14:gs>
                                <w14:gs w14:pos="100000">
                                  <w14:schemeClr w14:val="accent6">
                                    <w14:lumMod w14:val="75000"/>
                                  </w14:schemeClr>
                                </w14:gs>
                              </w14:gsLst>
                              <w14:lin w14:ang="5400000" w14:scaled="true"/>
                            </w14:gradFill>
                          </w14:textFill>
                        </w:rPr>
                        <w:t>陶芸教室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219075</wp:posOffset>
                </wp:positionV>
                <wp:extent cx="3638550" cy="41529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 noChangeShapeType="1" noTextEdit="1"/>
                      </wps:cNvSpPr>
                      <wps:spPr>
                        <a:xfrm>
                          <a:off x="0" y="0"/>
                          <a:ext cx="3638550" cy="415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1"/>
                              <w:jc w:val="center"/>
                              <w:rPr>
                                <w:rFonts w:hint="default"/>
                                <w:sz w:val="52"/>
                              </w:rPr>
                            </w:pPr>
                            <w:r>
                              <w:rPr>
                                <w:rFonts w:hint="default" w:ascii="HGS創英角ﾎﾟｯﾌﾟ体" w:hAnsi="HGS創英角ﾎﾟｯﾌﾟ体" w:eastAsia="HGS創英角ﾎﾟｯﾌﾟ体"/>
                                <w:b w:val="0"/>
                                <w:i w:val="0"/>
                                <w:color w:val="9BBB59" w:themeColor="accent3"/>
                                <w:sz w:val="52"/>
                                <w14:shadow w14:dist="35921" w14:dir="2700000" w14:sx="100000" w14:sy="100000" w14:algn="b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9933"/>
                                      </w14:gs>
                                      <w14:gs w14:pos="50000">
                                        <w14:schemeClr w14:val="accent3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lin w14:ang="5400000" w14:scaled="true"/>
                                  </w14:gradFill>
                                </w14:textFill>
                              </w:rPr>
                              <w:t>（ろくろコース）</w:t>
                            </w:r>
                          </w:p>
                        </w:txbxContent>
                      </wps:txbx>
                      <wps:bodyPr vertOverflow="overflow" horzOverflow="overflow" wrap="square" numCol="1" fromWordArt="1">
                        <a:prstTxWarp prst="textPlain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7.25pt;mso-position-vertical-relative:text;mso-position-horizontal-relative:text;position:absolute;height:32.700000000000003pt;width:286.5pt;margin-left:122pt;z-index:4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napToGrid w:val="1"/>
                        <w:jc w:val="center"/>
                        <w:rPr>
                          <w:rFonts w:hint="default"/>
                          <w:sz w:val="52"/>
                        </w:rPr>
                      </w:pPr>
                      <w:r>
                        <w:rPr>
                          <w:rFonts w:hint="default" w:ascii="HGS創英角ﾎﾟｯﾌﾟ体" w:hAnsi="HGS創英角ﾎﾟｯﾌﾟ体" w:eastAsia="HGS創英角ﾎﾟｯﾌﾟ体"/>
                          <w:b w:val="0"/>
                          <w:i w:val="0"/>
                          <w:color w:val="9BBB59" w:themeColor="accent3"/>
                          <w:sz w:val="52"/>
                          <w14:shadow w14:dist="35921" w14:dir="2700000" w14:sx="100000" w14:sy="100000" w14:algn="b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9933"/>
                                </w14:gs>
                                <w14:gs w14:pos="50000">
                                  <w14:schemeClr w14:val="accent3">
                                    <w14:lumMod w14:val="75000"/>
                                  </w14:schemeClr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lin w14:ang="5400000" w14:scaled="true"/>
                            </w14:gradFill>
                          </w14:textFill>
                        </w:rPr>
                        <w:t>（ろくろコース）</w:t>
                      </w:r>
                    </w:p>
                  </w:txbxContent>
                </v:textbox>
                <v:imagedata o:title=""/>
                <o:lock v:ext="edit" text="t" shapetype="t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ind w:leftChars="0" w:firstLine="0" w:firstLineChars="0"/>
        <w:rPr>
          <w:rFonts w:hint="default" w:ascii="HGP創英角ｺﾞｼｯｸUB" w:hAnsi="HGP創英角ｺﾞｼｯｸUB" w:eastAsia="HGP創英角ｺﾞｼｯｸUB"/>
          <w:b w:val="1"/>
          <w:color w:val="FF0000"/>
          <w:sz w:val="48"/>
        </w:rPr>
      </w:pPr>
      <w:r>
        <w:rPr>
          <w:rFonts w:hint="default" w:ascii="ＭＳ ゴシック" w:hAnsi="ＭＳ ゴシック" w:eastAsia="ＭＳ ゴシック"/>
          <w:b w:val="1"/>
          <w:color w:val="auto"/>
          <w:sz w:val="48"/>
        </w:rPr>
        <w:t>日時</w:t>
      </w:r>
      <w:r>
        <w:rPr>
          <w:rFonts w:hint="eastAsia" w:ascii="ＭＳ ゴシック" w:hAnsi="ＭＳ ゴシック" w:eastAsia="ＭＳ ゴシック"/>
          <w:b w:val="1"/>
          <w:color w:val="auto"/>
          <w:sz w:val="48"/>
        </w:rPr>
        <w:t>：</w:t>
      </w:r>
      <w:r>
        <w:rPr>
          <w:rFonts w:hint="eastAsia" w:ascii="HGP創英角ｺﾞｼｯｸUB" w:hAnsi="HGP創英角ｺﾞｼｯｸUB" w:eastAsia="HGP創英角ｺﾞｼｯｸUB"/>
          <w:color w:val="FF0000"/>
          <w:sz w:val="48"/>
        </w:rPr>
        <w:t>令和６年６</w:t>
      </w:r>
      <w:r>
        <w:rPr>
          <w:rFonts w:hint="eastAsia" w:ascii="HGP創英角ｺﾞｼｯｸUB" w:hAnsi="HGP創英角ｺﾞｼｯｸUB" w:eastAsia="HGP創英角ｺﾞｼｯｸUB"/>
          <w:b w:val="1"/>
          <w:color w:val="FF0000"/>
          <w:sz w:val="48"/>
        </w:rPr>
        <w:t>月３日（月）・４日（火）</w:t>
      </w:r>
    </w:p>
    <w:p>
      <w:pPr>
        <w:pStyle w:val="0"/>
        <w:ind w:left="2520" w:leftChars="1200" w:firstLine="1334" w:firstLineChars="635"/>
        <w:rPr>
          <w:rFonts w:hint="default" w:ascii="ＭＳ ゴシック" w:hAnsi="ＭＳ ゴシック" w:eastAsia="ＭＳ ゴシック"/>
          <w:b w:val="1"/>
          <w:color w:val="FF0000"/>
          <w:sz w:val="48"/>
        </w:rPr>
      </w:pPr>
      <w:r>
        <w:rPr>
          <w:rFonts w:hint="default"/>
          <w:color w:val="FF0000"/>
        </w:rPr>
        <w:drawing>
          <wp:anchor simplePos="0" relativeHeight="5" behindDoc="0" locked="0" layoutInCell="1" hidden="0" allowOverlap="1">
            <wp:simplePos x="0" y="0"/>
            <wp:positionH relativeFrom="column">
              <wp:posOffset>177800</wp:posOffset>
            </wp:positionH>
            <wp:positionV relativeFrom="paragraph">
              <wp:posOffset>28575</wp:posOffset>
            </wp:positionV>
            <wp:extent cx="1485900" cy="1314450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HGP創英角ｺﾞｼｯｸUB" w:hAnsi="HGP創英角ｺﾞｼｯｸUB" w:eastAsia="HGP創英角ｺﾞｼｯｸUB"/>
          <w:b w:val="1"/>
          <w:color w:val="FF0000"/>
          <w:sz w:val="48"/>
        </w:rPr>
        <w:t>18</w:t>
      </w:r>
      <w:r>
        <w:rPr>
          <w:rFonts w:hint="eastAsia" w:ascii="HGP創英角ｺﾞｼｯｸUB" w:hAnsi="HGP創英角ｺﾞｼｯｸUB" w:eastAsia="HGP創英角ｺﾞｼｯｸUB"/>
          <w:b w:val="1"/>
          <w:color w:val="FF0000"/>
          <w:sz w:val="48"/>
        </w:rPr>
        <w:t>日（火）・</w:t>
      </w:r>
      <w:r>
        <w:rPr>
          <w:rFonts w:hint="eastAsia" w:ascii="HGP創英角ｺﾞｼｯｸUB" w:hAnsi="HGP創英角ｺﾞｼｯｸUB" w:eastAsia="HGP創英角ｺﾞｼｯｸUB"/>
          <w:b w:val="1"/>
          <w:color w:val="FF0000"/>
          <w:sz w:val="48"/>
        </w:rPr>
        <w:t>25</w:t>
      </w:r>
      <w:r>
        <w:rPr>
          <w:rFonts w:hint="eastAsia" w:ascii="HGP創英角ｺﾞｼｯｸUB" w:hAnsi="HGP創英角ｺﾞｼｯｸUB" w:eastAsia="HGP創英角ｺﾞｼｯｸUB"/>
          <w:b w:val="1"/>
          <w:color w:val="FF0000"/>
          <w:sz w:val="48"/>
        </w:rPr>
        <w:t>日（火）</w:t>
      </w:r>
    </w:p>
    <w:p>
      <w:pPr>
        <w:pStyle w:val="0"/>
        <w:ind w:firstLine="3840" w:firstLineChars="800"/>
        <w:rPr>
          <w:rFonts w:hint="default" w:ascii="ＭＳ ゴシック" w:hAnsi="ＭＳ ゴシック" w:eastAsia="ＭＳ ゴシック"/>
          <w:b w:val="1"/>
          <w:color w:val="auto"/>
          <w:sz w:val="48"/>
        </w:rPr>
      </w:pPr>
      <w:r>
        <w:rPr>
          <w:rFonts w:hint="eastAsia" w:ascii="ＭＳ ゴシック" w:hAnsi="ＭＳ ゴシック" w:eastAsia="ＭＳ ゴシック"/>
          <w:b w:val="1"/>
          <w:color w:val="FF0000"/>
          <w:sz w:val="48"/>
        </w:rPr>
        <w:t>13</w:t>
      </w:r>
      <w:r>
        <w:rPr>
          <w:rFonts w:hint="eastAsia" w:ascii="ＭＳ ゴシック" w:hAnsi="ＭＳ ゴシック" w:eastAsia="ＭＳ ゴシック"/>
          <w:b w:val="1"/>
          <w:color w:val="FF0000"/>
          <w:sz w:val="48"/>
        </w:rPr>
        <w:t>時</w:t>
      </w:r>
      <w:r>
        <w:rPr>
          <w:rFonts w:hint="eastAsia" w:ascii="ＭＳ ゴシック" w:hAnsi="ＭＳ ゴシック" w:eastAsia="ＭＳ ゴシック"/>
          <w:b w:val="1"/>
          <w:color w:val="FF0000"/>
          <w:sz w:val="48"/>
        </w:rPr>
        <w:t>30</w:t>
      </w:r>
      <w:r>
        <w:rPr>
          <w:rFonts w:hint="eastAsia" w:ascii="ＭＳ ゴシック" w:hAnsi="ＭＳ ゴシック" w:eastAsia="ＭＳ ゴシック"/>
          <w:b w:val="1"/>
          <w:color w:val="FF0000"/>
          <w:sz w:val="48"/>
        </w:rPr>
        <w:t>分～</w:t>
      </w:r>
      <w:r>
        <w:rPr>
          <w:rFonts w:hint="eastAsia" w:ascii="ＭＳ ゴシック" w:hAnsi="ＭＳ ゴシック" w:eastAsia="ＭＳ ゴシック"/>
          <w:b w:val="1"/>
          <w:color w:val="FF0000"/>
          <w:sz w:val="48"/>
        </w:rPr>
        <w:t>17</w:t>
      </w:r>
      <w:r>
        <w:rPr>
          <w:rFonts w:hint="eastAsia" w:ascii="ＭＳ ゴシック" w:hAnsi="ＭＳ ゴシック" w:eastAsia="ＭＳ ゴシック"/>
          <w:b w:val="1"/>
          <w:color w:val="FF0000"/>
          <w:sz w:val="48"/>
        </w:rPr>
        <w:t>時（全４回）</w:t>
      </w:r>
    </w:p>
    <w:p>
      <w:pPr>
        <w:pStyle w:val="0"/>
        <w:rPr>
          <w:rFonts w:hint="default" w:ascii="HG創英角ｺﾞｼｯｸUB" w:hAnsi="HG創英角ｺﾞｼｯｸUB" w:eastAsia="HG創英角ｺﾞｼｯｸUB"/>
          <w:color w:val="auto"/>
          <w:sz w:val="3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52"/>
        </w:rPr>
        <w:t>　　　　　　　</w:t>
      </w:r>
      <w:r>
        <w:rPr>
          <w:rFonts w:hint="eastAsia" w:ascii="HG創英角ｺﾞｼｯｸUB" w:hAnsi="HG創英角ｺﾞｼｯｸUB" w:eastAsia="HG創英角ｺﾞｼｯｸUB"/>
          <w:color w:val="auto"/>
          <w:sz w:val="32"/>
        </w:rPr>
        <w:t>※講座の時間が延びることもあります。</w:t>
      </w:r>
    </w:p>
    <w:p>
      <w:pPr>
        <w:pStyle w:val="0"/>
        <w:ind w:leftChars="0" w:firstLine="0" w:firstLineChars="0"/>
        <w:rPr>
          <w:rFonts w:hint="default" w:ascii="ＭＳ ゴシック" w:hAnsi="ＭＳ ゴシック" w:eastAsia="ＭＳ ゴシック"/>
          <w:b w:val="1"/>
          <w:sz w:val="44"/>
        </w:rPr>
      </w:pPr>
      <w:r>
        <w:rPr>
          <w:rFonts w:hint="eastAsia" w:ascii="ＭＳ ゴシック" w:hAnsi="ＭＳ ゴシック" w:eastAsia="ＭＳ ゴシック"/>
          <w:b w:val="1"/>
          <w:sz w:val="44"/>
        </w:rPr>
        <w:t>会場：</w:t>
      </w:r>
      <w:r>
        <w:rPr>
          <w:rFonts w:hint="default" w:ascii="ＭＳ ゴシック" w:hAnsi="ＭＳ ゴシック" w:eastAsia="ＭＳ ゴシック"/>
          <w:b w:val="1"/>
          <w:sz w:val="44"/>
        </w:rPr>
        <w:t>吹上生涯学習</w:t>
      </w:r>
      <w:r>
        <w:rPr>
          <w:rFonts w:hint="eastAsia" w:ascii="ＭＳ ゴシック" w:hAnsi="ＭＳ ゴシック" w:eastAsia="ＭＳ ゴシック"/>
          <w:b w:val="1"/>
          <w:sz w:val="44"/>
        </w:rPr>
        <w:t>センター　創作室</w:t>
      </w:r>
    </w:p>
    <w:p>
      <w:pPr>
        <w:pStyle w:val="0"/>
        <w:ind w:left="0" w:leftChars="0" w:firstLine="0" w:firstLineChars="0"/>
        <w:rPr>
          <w:rFonts w:hint="default" w:ascii="ＭＳ ゴシック" w:hAnsi="ＭＳ ゴシック" w:eastAsia="ＭＳ ゴシック"/>
          <w:b w:val="1"/>
          <w:color w:val="auto"/>
          <w:sz w:val="44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44"/>
        </w:rPr>
        <w:t>内容：</w:t>
      </w:r>
      <w:r>
        <w:rPr>
          <w:rFonts w:hint="eastAsia" w:ascii="HG創英角ﾎﾟｯﾌﾟ体" w:hAnsi="HG創英角ﾎﾟｯﾌﾟ体" w:eastAsia="HG創英角ﾎﾟｯﾌﾟ体"/>
          <w:b w:val="0"/>
          <w:color w:val="auto"/>
          <w:sz w:val="44"/>
        </w:rPr>
        <w:t>『手回しろくろで作品を作ろう』</w:t>
      </w:r>
      <w:r>
        <w:rPr>
          <w:rFonts w:hint="eastAsia" w:ascii="ＭＳ ゴシック" w:hAnsi="ＭＳ ゴシック" w:eastAsia="ＭＳ ゴシック"/>
          <w:b w:val="1"/>
          <w:color w:val="auto"/>
          <w:sz w:val="44"/>
        </w:rPr>
        <w:t>　</w:t>
      </w:r>
    </w:p>
    <w:p>
      <w:pPr>
        <w:pStyle w:val="0"/>
        <w:ind w:firstLine="883" w:firstLineChars="200"/>
        <w:rPr>
          <w:rFonts w:hint="default" w:ascii="ＭＳ ゴシック" w:hAnsi="ＭＳ ゴシック" w:eastAsia="ＭＳ ゴシック"/>
          <w:b w:val="1"/>
          <w:color w:val="994806" w:themeColor="accent6" w:themeShade="80"/>
          <w:sz w:val="40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44"/>
        </w:rPr>
        <w:t>　　　　　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～コップ・茶碗・花器など～</w:t>
      </w:r>
      <w:r>
        <w:rPr>
          <w:rFonts w:hint="eastAsia" w:ascii="ＭＳ ゴシック" w:hAnsi="ＭＳ ゴシック" w:eastAsia="ＭＳ ゴシック"/>
          <w:b w:val="1"/>
          <w:color w:val="994806" w:themeColor="accent6" w:themeShade="80"/>
          <w:sz w:val="40"/>
        </w:rPr>
        <w:t>　</w:t>
      </w: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b w:val="1"/>
          <w:color w:val="auto"/>
          <w:sz w:val="36"/>
        </w:rPr>
      </w:pPr>
      <w:r>
        <w:rPr>
          <w:rFonts w:hint="default" w:ascii="ＭＳ ゴシック" w:hAnsi="ＭＳ ゴシック" w:eastAsia="ＭＳ ゴシック"/>
          <w:b w:val="1"/>
          <w:color w:val="auto"/>
          <w:sz w:val="40"/>
        </w:rPr>
        <w:t>対象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：</w:t>
      </w:r>
      <w:r>
        <w:rPr>
          <w:rFonts w:hint="default" w:ascii="ＭＳ ゴシック" w:hAnsi="ＭＳ ゴシック" w:eastAsia="ＭＳ ゴシック"/>
          <w:b w:val="1"/>
          <w:color w:val="auto"/>
          <w:sz w:val="40"/>
        </w:rPr>
        <w:t>市内在住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・</w:t>
      </w:r>
      <w:r>
        <w:rPr>
          <w:rFonts w:hint="default" w:ascii="ＭＳ ゴシック" w:hAnsi="ＭＳ ゴシック" w:eastAsia="ＭＳ ゴシック"/>
          <w:b w:val="1"/>
          <w:color w:val="auto"/>
          <w:sz w:val="40"/>
        </w:rPr>
        <w:t>在勤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・</w:t>
      </w:r>
      <w:r>
        <w:rPr>
          <w:rFonts w:hint="default" w:ascii="ＭＳ ゴシック" w:hAnsi="ＭＳ ゴシック" w:eastAsia="ＭＳ ゴシック"/>
          <w:b w:val="1"/>
          <w:color w:val="auto"/>
          <w:sz w:val="40"/>
        </w:rPr>
        <w:t>在学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の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15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歳以上の</w:t>
      </w:r>
      <w:r>
        <w:rPr>
          <w:rFonts w:hint="default" w:ascii="ＭＳ ゴシック" w:hAnsi="ＭＳ ゴシック" w:eastAsia="ＭＳ ゴシック"/>
          <w:b w:val="1"/>
          <w:color w:val="auto"/>
          <w:sz w:val="40"/>
        </w:rPr>
        <w:t>方</w:t>
      </w:r>
      <w:r>
        <w:rPr>
          <w:rFonts w:hint="eastAsia" w:ascii="ＭＳ ゴシック" w:hAnsi="ＭＳ ゴシック" w:eastAsia="ＭＳ ゴシック"/>
          <w:b w:val="1"/>
          <w:color w:val="auto"/>
          <w:sz w:val="32"/>
        </w:rPr>
        <w:t>（</w:t>
      </w:r>
      <w:r>
        <w:rPr>
          <w:rFonts w:hint="default" w:ascii="ＭＳ ゴシック" w:hAnsi="ＭＳ ゴシック" w:eastAsia="ＭＳ ゴシック"/>
          <w:b w:val="1"/>
          <w:color w:val="auto"/>
          <w:sz w:val="32"/>
        </w:rPr>
        <w:t>中学生を除く）</w:t>
      </w: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　</w:t>
      </w:r>
    </w:p>
    <w:p>
      <w:pPr>
        <w:pStyle w:val="0"/>
        <w:ind w:leftChars="0" w:firstLine="0" w:firstLineChars="0"/>
        <w:rPr>
          <w:rFonts w:hint="default" w:ascii="ＭＳ ゴシック" w:hAnsi="ＭＳ ゴシック" w:eastAsia="ＭＳ ゴシック"/>
          <w:b w:val="1"/>
          <w:color w:val="0070C0"/>
          <w:sz w:val="72"/>
        </w:rPr>
      </w:pPr>
      <w:r>
        <w:rPr>
          <w:rFonts w:hint="eastAsia"/>
          <w:color w:val="auto"/>
        </w:rPr>
        <w:drawing>
          <wp:anchor simplePos="0" relativeHeight="6" behindDoc="0" locked="0" layoutInCell="1" hidden="0" allowOverlap="1">
            <wp:simplePos x="0" y="0"/>
            <wp:positionH relativeFrom="column">
              <wp:posOffset>5240020</wp:posOffset>
            </wp:positionH>
            <wp:positionV relativeFrom="paragraph">
              <wp:posOffset>57150</wp:posOffset>
            </wp:positionV>
            <wp:extent cx="1394460" cy="1362075"/>
            <wp:effectExtent l="0" t="0" r="0" b="0"/>
            <wp:wrapNone/>
            <wp:docPr id="103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6207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ゴシック" w:hAnsi="ＭＳ ゴシック" w:eastAsia="ＭＳ ゴシック"/>
          <w:b w:val="1"/>
          <w:color w:val="auto"/>
          <w:sz w:val="40"/>
        </w:rPr>
        <w:t>定員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：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15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名　</w:t>
      </w:r>
      <w:r>
        <w:rPr>
          <w:rFonts w:hint="default" w:ascii="ＭＳ ゴシック" w:hAnsi="ＭＳ ゴシック" w:eastAsia="ＭＳ ゴシック"/>
          <w:b w:val="1"/>
          <w:color w:val="auto"/>
          <w:sz w:val="40"/>
        </w:rPr>
        <w:t>参加費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：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1,000</w:t>
      </w: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円（材料費）</w:t>
      </w:r>
    </w:p>
    <w:p>
      <w:pPr>
        <w:pStyle w:val="0"/>
        <w:ind w:leftChars="0" w:firstLine="0" w:firstLineChars="0"/>
        <w:rPr>
          <w:rFonts w:hint="default" w:ascii="ＭＳ ゴシック" w:hAnsi="ＭＳ ゴシック" w:eastAsia="ＭＳ ゴシック"/>
          <w:b w:val="1"/>
          <w:sz w:val="40"/>
        </w:rPr>
      </w:pPr>
      <w:r>
        <w:rPr>
          <w:rFonts w:hint="default" w:ascii="ＭＳ ゴシック" w:hAnsi="ＭＳ ゴシック" w:eastAsia="ＭＳ ゴシック"/>
          <w:b w:val="1"/>
          <w:sz w:val="40"/>
        </w:rPr>
        <w:t>用意</w:t>
      </w:r>
      <w:r>
        <w:rPr>
          <w:rFonts w:hint="eastAsia" w:ascii="ＭＳ ゴシック" w:hAnsi="ＭＳ ゴシック" w:eastAsia="ＭＳ ゴシック"/>
          <w:b w:val="1"/>
          <w:sz w:val="40"/>
        </w:rPr>
        <w:t>するもの：エプロン（作業用）</w:t>
      </w:r>
    </w:p>
    <w:p>
      <w:pPr>
        <w:pStyle w:val="0"/>
        <w:ind w:firstLine="803" w:firstLineChars="200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40"/>
        </w:rPr>
        <w:t>　</w:t>
      </w:r>
      <w:r>
        <w:rPr>
          <w:rFonts w:hint="eastAsia" w:ascii="ＭＳ ゴシック" w:hAnsi="ＭＳ ゴシック" w:eastAsia="ＭＳ ゴシック"/>
          <w:b w:val="1"/>
          <w:sz w:val="36"/>
        </w:rPr>
        <w:t>※汚れても良い服装でおいでください。</w:t>
      </w:r>
    </w:p>
    <w:p>
      <w:pPr>
        <w:pStyle w:val="0"/>
        <w:ind w:leftChars="0" w:firstLine="0" w:firstLineChars="0"/>
        <w:rPr>
          <w:rFonts w:hint="default" w:ascii="ＭＳ ゴシック" w:hAnsi="ＭＳ ゴシック" w:eastAsia="ＭＳ ゴシック"/>
          <w:b w:val="1"/>
          <w:color w:val="FF0000"/>
          <w:sz w:val="40"/>
        </w:rPr>
      </w:pPr>
      <w:r>
        <w:rPr>
          <w:rFonts w:hint="default" w:ascii="ＭＳ ゴシック" w:hAnsi="ＭＳ ゴシック" w:eastAsia="ＭＳ ゴシック"/>
          <w:b w:val="1"/>
          <w:color w:val="FF0000"/>
          <w:sz w:val="40"/>
        </w:rPr>
        <w:t>申込</w:t>
      </w:r>
      <w:r>
        <w:rPr>
          <w:rFonts w:hint="eastAsia" w:ascii="ＭＳ ゴシック" w:hAnsi="ＭＳ ゴシック" w:eastAsia="ＭＳ ゴシック"/>
          <w:b w:val="1"/>
          <w:color w:val="FF0000"/>
          <w:sz w:val="40"/>
        </w:rPr>
        <w:t>：５月１３日（月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color w:val="FF0000"/>
          <w:sz w:val="40"/>
        </w:rPr>
        <w:t>）</w:t>
      </w:r>
      <w:r>
        <w:rPr>
          <w:rFonts w:hint="eastAsia" w:ascii="ＭＳ ゴシック" w:hAnsi="ＭＳ ゴシック" w:eastAsia="ＭＳ ゴシック"/>
          <w:b w:val="1"/>
          <w:color w:val="FF0000"/>
          <w:sz w:val="40"/>
        </w:rPr>
        <w:t>13</w:t>
      </w:r>
      <w:r>
        <w:rPr>
          <w:rFonts w:hint="eastAsia" w:ascii="ＭＳ ゴシック" w:hAnsi="ＭＳ ゴシック" w:eastAsia="ＭＳ ゴシック"/>
          <w:b w:val="1"/>
          <w:color w:val="FF0000"/>
          <w:sz w:val="40"/>
        </w:rPr>
        <w:t>：</w:t>
      </w:r>
      <w:r>
        <w:rPr>
          <w:rFonts w:hint="eastAsia" w:ascii="ＭＳ ゴシック" w:hAnsi="ＭＳ ゴシック" w:eastAsia="ＭＳ ゴシック"/>
          <w:b w:val="1"/>
          <w:color w:val="FF0000"/>
          <w:sz w:val="40"/>
        </w:rPr>
        <w:t>30</w:t>
      </w:r>
      <w:r>
        <w:rPr>
          <w:rFonts w:hint="eastAsia" w:ascii="ＭＳ ゴシック" w:hAnsi="ＭＳ ゴシック" w:eastAsia="ＭＳ ゴシック"/>
          <w:b w:val="1"/>
          <w:color w:val="FF0000"/>
          <w:sz w:val="40"/>
        </w:rPr>
        <w:t>に</w:t>
      </w:r>
    </w:p>
    <w:p>
      <w:pPr>
        <w:pStyle w:val="0"/>
        <w:ind w:left="0" w:leftChars="0" w:firstLine="1200" w:firstLineChars="300"/>
        <w:rPr>
          <w:rFonts w:hint="default" w:ascii="ＭＳ ゴシック" w:hAnsi="ＭＳ ゴシック" w:eastAsia="ＭＳ ゴシック"/>
          <w:b w:val="1"/>
          <w:color w:val="FF0000"/>
          <w:sz w:val="40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40"/>
        </w:rPr>
        <w:t>参加費を添えて</w:t>
      </w:r>
      <w:r>
        <w:rPr>
          <w:rFonts w:hint="eastAsia" w:ascii="ＭＳ ゴシック" w:hAnsi="ＭＳ ゴシック" w:eastAsia="ＭＳ ゴシック"/>
          <w:b w:val="1"/>
          <w:color w:val="FF0000"/>
          <w:sz w:val="40"/>
        </w:rPr>
        <w:t>生涯学習センター事務室へ</w:t>
      </w:r>
    </w:p>
    <w:p>
      <w:pPr>
        <w:pStyle w:val="0"/>
        <w:ind w:left="0" w:leftChars="0" w:firstLine="1280" w:firstLineChars="400"/>
        <w:rPr>
          <w:rFonts w:hint="default" w:ascii="ＭＳ ゴシック" w:hAnsi="ＭＳ ゴシック" w:eastAsia="ＭＳ ゴシック"/>
          <w:b w:val="1"/>
          <w:color w:val="FF0000"/>
          <w:sz w:val="3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※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13:30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に定員を超えた場合はその場で抽選</w:t>
      </w:r>
    </w:p>
    <w:p>
      <w:pPr>
        <w:pStyle w:val="0"/>
        <w:ind w:left="0" w:leftChars="0" w:firstLine="1280" w:firstLineChars="400"/>
        <w:rPr>
          <w:rFonts w:hint="default" w:ascii="ＭＳ ゴシック" w:hAnsi="ＭＳ ゴシック" w:eastAsia="ＭＳ ゴシック"/>
          <w:b w:val="1"/>
          <w:color w:val="FF0000"/>
          <w:sz w:val="3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※来庁１名につき１名分の申込み</w:t>
      </w:r>
    </w:p>
    <w:p>
      <w:pPr>
        <w:pStyle w:val="0"/>
        <w:ind w:left="0" w:leftChars="0" w:firstLine="1280" w:firstLineChars="400"/>
        <w:rPr>
          <w:rFonts w:hint="default" w:ascii="ＭＳ ゴシック" w:hAnsi="ＭＳ ゴシック" w:eastAsia="ＭＳ ゴシック"/>
          <w:b w:val="1"/>
          <w:color w:val="FF0000"/>
          <w:sz w:val="32"/>
        </w:rPr>
      </w:pPr>
    </w:p>
    <w:p>
      <w:pPr>
        <w:pStyle w:val="0"/>
        <w:ind w:firstLine="402" w:firstLineChars="100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40"/>
        </w:rPr>
        <w:t>締め切り：</w:t>
      </w:r>
      <w:r>
        <w:rPr>
          <w:rFonts w:hint="eastAsia" w:ascii="ＭＳ ゴシック" w:hAnsi="ＭＳ ゴシック" w:eastAsia="ＭＳ ゴシック"/>
          <w:b w:val="1"/>
          <w:sz w:val="40"/>
        </w:rPr>
        <w:t>5</w:t>
      </w:r>
      <w:r>
        <w:rPr>
          <w:rFonts w:hint="eastAsia" w:ascii="ＭＳ ゴシック" w:hAnsi="ＭＳ ゴシック" w:eastAsia="ＭＳ ゴシック"/>
          <w:b w:val="1"/>
          <w:sz w:val="40"/>
        </w:rPr>
        <w:t>月</w:t>
      </w:r>
      <w:r>
        <w:rPr>
          <w:rFonts w:hint="eastAsia" w:ascii="ＭＳ ゴシック" w:hAnsi="ＭＳ ゴシック" w:eastAsia="ＭＳ ゴシック"/>
          <w:b w:val="1"/>
          <w:sz w:val="40"/>
        </w:rPr>
        <w:t>27</w:t>
      </w:r>
      <w:r>
        <w:rPr>
          <w:rFonts w:hint="eastAsia" w:ascii="ＭＳ ゴシック" w:hAnsi="ＭＳ ゴシック" w:eastAsia="ＭＳ ゴシック"/>
          <w:b w:val="1"/>
          <w:sz w:val="40"/>
        </w:rPr>
        <w:t>日（月）</w:t>
      </w:r>
      <w:r>
        <w:rPr>
          <w:rFonts w:hint="eastAsia" w:ascii="ＭＳ ゴシック" w:hAnsi="ＭＳ ゴシック" w:eastAsia="ＭＳ ゴシック"/>
          <w:b w:val="1"/>
          <w:sz w:val="32"/>
        </w:rPr>
        <w:t>（定員になり次第締め切り）　</w:t>
      </w:r>
    </w:p>
    <w:p>
      <w:pPr>
        <w:pStyle w:val="0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40"/>
        </w:rPr>
        <w:t>　</w:t>
      </w:r>
      <w:r>
        <w:rPr>
          <w:rFonts w:hint="eastAsia" w:ascii="ＭＳ ゴシック" w:hAnsi="ＭＳ ゴシック" w:eastAsia="ＭＳ ゴシック"/>
          <w:b w:val="1"/>
          <w:sz w:val="32"/>
        </w:rPr>
        <w:t>問い合わせ先：吹上生涯学習センター　℡</w:t>
      </w:r>
      <w:r>
        <w:rPr>
          <w:rFonts w:hint="eastAsia" w:ascii="ＭＳ ゴシック" w:hAnsi="ＭＳ ゴシック" w:eastAsia="ＭＳ ゴシック"/>
          <w:b w:val="1"/>
          <w:sz w:val="32"/>
        </w:rPr>
        <w:t xml:space="preserve"> 548-4726</w:t>
      </w:r>
      <w:r>
        <w:rPr>
          <w:rFonts w:hint="default" w:ascii="ＭＳ ゴシック" w:hAnsi="ＭＳ ゴシック" w:eastAsia="ＭＳ ゴシック"/>
          <w:b w:val="1"/>
          <w:sz w:val="32"/>
        </w:rPr>
        <w:t xml:space="preserve">   FAX 549-2480</w:t>
      </w:r>
    </w:p>
    <w:sectPr>
      <w:pgSz w:w="11906" w:h="16838"/>
      <w:pgMar w:top="720" w:right="720" w:bottom="720" w:left="6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968</TotalTime>
  <Pages>2</Pages>
  <Words>18</Words>
  <Characters>360</Characters>
  <Application>JUST Note</Application>
  <Lines>27</Lines>
  <Paragraphs>18</Paragraphs>
  <Company>鴻巣市役所</Company>
  <CharactersWithSpaces>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NEC</dc:creator>
  <cp:lastModifiedBy>Administrator</cp:lastModifiedBy>
  <cp:lastPrinted>2024-04-09T05:25:30Z</cp:lastPrinted>
  <dcterms:created xsi:type="dcterms:W3CDTF">2012-04-17T00:40:00Z</dcterms:created>
  <dcterms:modified xsi:type="dcterms:W3CDTF">2024-04-09T05:27:14Z</dcterms:modified>
  <cp:revision>41</cp:revision>
</cp:coreProperties>
</file>