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2038" w14:textId="3441FE43" w:rsidR="00FF0F4F" w:rsidRPr="00066B4D" w:rsidRDefault="00FB0FE1" w:rsidP="008D0798">
      <w:pPr>
        <w:jc w:val="left"/>
        <w:rPr>
          <w:rFonts w:asciiTheme="minorEastAsia" w:hAnsiTheme="minorEastAsia"/>
        </w:rPr>
      </w:pPr>
      <w:r w:rsidRPr="00066B4D">
        <w:rPr>
          <w:rFonts w:asciiTheme="minorEastAsia" w:hAnsiTheme="minorEastAsia" w:hint="eastAsia"/>
        </w:rPr>
        <w:t>◆様式第</w:t>
      </w:r>
      <w:r w:rsidR="001D6761">
        <w:rPr>
          <w:rFonts w:asciiTheme="minorEastAsia" w:hAnsiTheme="minorEastAsia" w:hint="eastAsia"/>
        </w:rPr>
        <w:t>５</w:t>
      </w:r>
      <w:r w:rsidRPr="00066B4D">
        <w:rPr>
          <w:rFonts w:asciiTheme="minorEastAsia" w:hAnsiTheme="minorEastAsia" w:hint="eastAsia"/>
        </w:rPr>
        <w:t>－１号～第</w:t>
      </w:r>
      <w:r w:rsidR="001D6761">
        <w:rPr>
          <w:rFonts w:asciiTheme="minorEastAsia" w:hAnsiTheme="minorEastAsia" w:hint="eastAsia"/>
        </w:rPr>
        <w:t>５</w:t>
      </w:r>
      <w:r w:rsidR="001D7A31" w:rsidRPr="00066B4D">
        <w:rPr>
          <w:rFonts w:asciiTheme="minorEastAsia" w:hAnsiTheme="minorEastAsia" w:hint="eastAsia"/>
        </w:rPr>
        <w:t>－８号　作成要領</w:t>
      </w:r>
    </w:p>
    <w:p w14:paraId="69FFC933" w14:textId="77777777" w:rsidR="00FF0F4F" w:rsidRPr="00066B4D" w:rsidRDefault="00FF0F4F" w:rsidP="008D0798">
      <w:pPr>
        <w:jc w:val="left"/>
        <w:rPr>
          <w:rFonts w:asciiTheme="minorEastAsia" w:hAnsiTheme="minorEastAsia"/>
        </w:rPr>
      </w:pPr>
    </w:p>
    <w:p w14:paraId="14D6A6F6" w14:textId="77777777" w:rsidR="003517EB" w:rsidRPr="00066B4D" w:rsidRDefault="001D7A31" w:rsidP="008D0798">
      <w:pPr>
        <w:jc w:val="left"/>
        <w:rPr>
          <w:rFonts w:asciiTheme="minorEastAsia" w:hAnsiTheme="minorEastAsia"/>
          <w:b/>
        </w:rPr>
      </w:pPr>
      <w:r w:rsidRPr="00066B4D">
        <w:rPr>
          <w:rFonts w:asciiTheme="minorEastAsia" w:hAnsiTheme="minorEastAsia" w:hint="eastAsia"/>
          <w:b/>
        </w:rPr>
        <w:t>【</w:t>
      </w:r>
      <w:r w:rsidR="00FF0F4F" w:rsidRPr="00066B4D">
        <w:rPr>
          <w:rFonts w:asciiTheme="minorEastAsia" w:hAnsiTheme="minorEastAsia" w:hint="eastAsia"/>
          <w:b/>
        </w:rPr>
        <w:t>共通項目</w:t>
      </w:r>
      <w:r w:rsidRPr="00066B4D">
        <w:rPr>
          <w:rFonts w:asciiTheme="minorEastAsia" w:hAnsiTheme="minorEastAsia" w:hint="eastAsia"/>
          <w:b/>
        </w:rPr>
        <w:t>】</w:t>
      </w:r>
    </w:p>
    <w:p w14:paraId="09CFE165" w14:textId="77777777" w:rsidR="001D7A31" w:rsidRPr="00066B4D" w:rsidRDefault="001D7A31" w:rsidP="000818A6">
      <w:pPr>
        <w:ind w:leftChars="100" w:left="420" w:hangingChars="100" w:hanging="210"/>
        <w:jc w:val="left"/>
        <w:rPr>
          <w:rFonts w:asciiTheme="minorEastAsia" w:hAnsiTheme="minorEastAsia"/>
        </w:rPr>
      </w:pPr>
      <w:r w:rsidRPr="00066B4D">
        <w:rPr>
          <w:rFonts w:asciiTheme="minorEastAsia" w:hAnsiTheme="minorEastAsia" w:hint="eastAsia"/>
        </w:rPr>
        <w:t>◆　各様式については、以下表の「記載内容」</w:t>
      </w:r>
      <w:r w:rsidR="000818A6" w:rsidRPr="00066B4D">
        <w:rPr>
          <w:rFonts w:asciiTheme="minorEastAsia" w:hAnsiTheme="minorEastAsia" w:hint="eastAsia"/>
        </w:rPr>
        <w:t>を最低限網羅</w:t>
      </w:r>
      <w:r w:rsidR="003A4B85" w:rsidRPr="00066B4D">
        <w:rPr>
          <w:rFonts w:asciiTheme="minorEastAsia" w:hAnsiTheme="minorEastAsia" w:hint="eastAsia"/>
        </w:rPr>
        <w:t>しながら可能な限り具体的に記載</w:t>
      </w:r>
      <w:r w:rsidR="000818A6" w:rsidRPr="00066B4D">
        <w:rPr>
          <w:rFonts w:asciiTheme="minorEastAsia" w:hAnsiTheme="minorEastAsia" w:hint="eastAsia"/>
        </w:rPr>
        <w:t>するものとし</w:t>
      </w:r>
      <w:r w:rsidRPr="00066B4D">
        <w:rPr>
          <w:rFonts w:asciiTheme="minorEastAsia" w:hAnsiTheme="minorEastAsia" w:hint="eastAsia"/>
        </w:rPr>
        <w:t>、</w:t>
      </w:r>
      <w:r w:rsidRPr="00066B4D">
        <w:rPr>
          <w:rFonts w:asciiTheme="minorEastAsia" w:hAnsiTheme="minorEastAsia" w:hint="eastAsia"/>
          <w:u w:val="single"/>
        </w:rPr>
        <w:t>様式各号順</w:t>
      </w:r>
      <w:r w:rsidRPr="00066B4D">
        <w:rPr>
          <w:rFonts w:asciiTheme="minorEastAsia" w:hAnsiTheme="minorEastAsia" w:hint="eastAsia"/>
        </w:rPr>
        <w:t>にまとめること。</w:t>
      </w:r>
    </w:p>
    <w:p w14:paraId="070691BF" w14:textId="77777777" w:rsidR="001D7A31" w:rsidRPr="00066B4D" w:rsidRDefault="001D7A31" w:rsidP="008D0798">
      <w:pPr>
        <w:jc w:val="left"/>
        <w:rPr>
          <w:rFonts w:asciiTheme="minorEastAsia" w:hAnsiTheme="minorEastAsia"/>
        </w:rPr>
      </w:pPr>
      <w:r w:rsidRPr="00066B4D">
        <w:rPr>
          <w:rFonts w:asciiTheme="minorEastAsia" w:hAnsiTheme="minorEastAsia" w:hint="eastAsia"/>
        </w:rPr>
        <w:t xml:space="preserve">　◆　各様式の枚数に制限はないが、合計30枚以内に収まるよう、まとめること。</w:t>
      </w:r>
    </w:p>
    <w:p w14:paraId="22120CC1" w14:textId="77777777" w:rsidR="001D7A31" w:rsidRPr="00066B4D" w:rsidRDefault="001D7A31" w:rsidP="001D7A31">
      <w:pPr>
        <w:ind w:left="420" w:hangingChars="200" w:hanging="420"/>
        <w:jc w:val="left"/>
        <w:rPr>
          <w:rFonts w:asciiTheme="minorEastAsia" w:hAnsiTheme="minorEastAsia"/>
        </w:rPr>
      </w:pPr>
      <w:r w:rsidRPr="00066B4D">
        <w:rPr>
          <w:rFonts w:asciiTheme="minorEastAsia" w:hAnsiTheme="minorEastAsia" w:hint="eastAsia"/>
        </w:rPr>
        <w:t xml:space="preserve">　◆　</w:t>
      </w:r>
      <w:r w:rsidR="00FA24DA" w:rsidRPr="00066B4D">
        <w:rPr>
          <w:rFonts w:asciiTheme="minorEastAsia" w:hAnsiTheme="minorEastAsia" w:hint="eastAsia"/>
        </w:rPr>
        <w:t>3ページ以降より</w:t>
      </w:r>
      <w:r w:rsidRPr="00066B4D">
        <w:rPr>
          <w:rFonts w:asciiTheme="minorEastAsia" w:hAnsiTheme="minorEastAsia" w:hint="eastAsia"/>
        </w:rPr>
        <w:t>各様式</w:t>
      </w:r>
      <w:r w:rsidR="00FA24DA" w:rsidRPr="00066B4D">
        <w:rPr>
          <w:rFonts w:asciiTheme="minorEastAsia" w:hAnsiTheme="minorEastAsia" w:hint="eastAsia"/>
        </w:rPr>
        <w:t>のフォーマットを示しているが</w:t>
      </w:r>
      <w:r w:rsidRPr="00066B4D">
        <w:rPr>
          <w:rFonts w:asciiTheme="minorEastAsia" w:hAnsiTheme="minorEastAsia" w:hint="eastAsia"/>
        </w:rPr>
        <w:t>、それぞれ該当号がわかるように</w:t>
      </w:r>
      <w:r w:rsidR="003517EB" w:rsidRPr="00066B4D">
        <w:rPr>
          <w:rFonts w:asciiTheme="minorEastAsia" w:hAnsiTheme="minorEastAsia" w:hint="eastAsia"/>
        </w:rPr>
        <w:t>、タイトルをつけ</w:t>
      </w:r>
      <w:r w:rsidRPr="00066B4D">
        <w:rPr>
          <w:rFonts w:asciiTheme="minorEastAsia" w:hAnsiTheme="minorEastAsia" w:hint="eastAsia"/>
        </w:rPr>
        <w:t>体裁が整っていれば、「縦・横」「フォントサイズ」「レイアウト」等の編集要素については、自由にまとめて差支えない。</w:t>
      </w:r>
    </w:p>
    <w:p w14:paraId="297FFCB7" w14:textId="77777777" w:rsidR="003517EB" w:rsidRPr="00066B4D" w:rsidRDefault="003517EB" w:rsidP="001D7A31">
      <w:pPr>
        <w:ind w:left="420" w:hangingChars="200" w:hanging="420"/>
        <w:jc w:val="left"/>
        <w:rPr>
          <w:rFonts w:asciiTheme="minorEastAsia" w:hAnsiTheme="minorEastAsia"/>
        </w:rPr>
      </w:pPr>
      <w:r w:rsidRPr="00066B4D">
        <w:rPr>
          <w:rFonts w:asciiTheme="minorEastAsia" w:hAnsiTheme="minorEastAsia" w:hint="eastAsia"/>
        </w:rPr>
        <w:t xml:space="preserve">　　　但し、提出するサイズは「A4版」で統一すると共に、ページ番号は記入すること。</w:t>
      </w:r>
    </w:p>
    <w:p w14:paraId="2E0EBF97" w14:textId="77777777" w:rsidR="001D7A31" w:rsidRPr="00066B4D" w:rsidRDefault="001D7A31" w:rsidP="001D7A31">
      <w:pPr>
        <w:ind w:left="420" w:hangingChars="200" w:hanging="420"/>
        <w:jc w:val="left"/>
        <w:rPr>
          <w:rFonts w:asciiTheme="minorEastAsia" w:hAnsiTheme="minorEastAsia"/>
        </w:rPr>
      </w:pPr>
      <w:r w:rsidRPr="00066B4D">
        <w:rPr>
          <w:rFonts w:asciiTheme="minorEastAsia" w:hAnsiTheme="minorEastAsia" w:hint="eastAsia"/>
        </w:rPr>
        <w:t xml:space="preserve">　◆　企業説明等の補足資料を構成に組み込むことは妨げないものの、枚数は30</w:t>
      </w:r>
      <w:r w:rsidR="003517EB" w:rsidRPr="00066B4D">
        <w:rPr>
          <w:rFonts w:asciiTheme="minorEastAsia" w:hAnsiTheme="minorEastAsia" w:hint="eastAsia"/>
        </w:rPr>
        <w:t>枚以内に収まるよう作成すること。</w:t>
      </w:r>
    </w:p>
    <w:p w14:paraId="06D8C5CC" w14:textId="77777777" w:rsidR="00213FF8" w:rsidRPr="00066B4D" w:rsidRDefault="00213FF8" w:rsidP="001D7A31">
      <w:pPr>
        <w:ind w:left="420" w:hangingChars="200" w:hanging="420"/>
        <w:jc w:val="left"/>
        <w:rPr>
          <w:rFonts w:asciiTheme="minorEastAsia" w:hAnsiTheme="minorEastAsia"/>
        </w:rPr>
      </w:pPr>
    </w:p>
    <w:p w14:paraId="4528D097" w14:textId="77777777" w:rsidR="00FF0F4F" w:rsidRPr="00066B4D" w:rsidRDefault="001D7A31" w:rsidP="008D0798">
      <w:pPr>
        <w:jc w:val="left"/>
        <w:rPr>
          <w:rFonts w:asciiTheme="minorEastAsia" w:hAnsiTheme="minorEastAsia"/>
          <w:b/>
        </w:rPr>
      </w:pPr>
      <w:r w:rsidRPr="00066B4D">
        <w:rPr>
          <w:rFonts w:asciiTheme="minorEastAsia" w:hAnsiTheme="minorEastAsia" w:hint="eastAsia"/>
        </w:rPr>
        <w:t xml:space="preserve">　</w:t>
      </w:r>
      <w:r w:rsidR="003517EB" w:rsidRPr="00066B4D">
        <w:rPr>
          <w:rFonts w:asciiTheme="minorEastAsia" w:hAnsiTheme="minorEastAsia" w:hint="eastAsia"/>
          <w:b/>
        </w:rPr>
        <w:t>【各様式　記載内容】</w:t>
      </w:r>
    </w:p>
    <w:tbl>
      <w:tblPr>
        <w:tblStyle w:val="1"/>
        <w:tblW w:w="9067" w:type="dxa"/>
        <w:tblLook w:val="04A0" w:firstRow="1" w:lastRow="0" w:firstColumn="1" w:lastColumn="0" w:noHBand="0" w:noVBand="1"/>
      </w:tblPr>
      <w:tblGrid>
        <w:gridCol w:w="1129"/>
        <w:gridCol w:w="1276"/>
        <w:gridCol w:w="6662"/>
      </w:tblGrid>
      <w:tr w:rsidR="00FF0F4F" w:rsidRPr="00066B4D" w14:paraId="75678C4E" w14:textId="77777777" w:rsidTr="00FA24DA">
        <w:tc>
          <w:tcPr>
            <w:tcW w:w="1129" w:type="dxa"/>
            <w:shd w:val="clear" w:color="auto" w:fill="E7E6E6" w:themeFill="background2"/>
          </w:tcPr>
          <w:p w14:paraId="49D71483" w14:textId="77777777" w:rsidR="00FF0F4F" w:rsidRPr="00066B4D" w:rsidRDefault="00FF0F4F" w:rsidP="00FF0F4F">
            <w:pPr>
              <w:jc w:val="center"/>
              <w:rPr>
                <w:rFonts w:asciiTheme="minorEastAsia" w:hAnsiTheme="minorEastAsia"/>
              </w:rPr>
            </w:pPr>
            <w:r w:rsidRPr="00066B4D">
              <w:rPr>
                <w:rFonts w:asciiTheme="minorEastAsia" w:hAnsiTheme="minorEastAsia" w:hint="eastAsia"/>
              </w:rPr>
              <w:t>様式</w:t>
            </w:r>
          </w:p>
        </w:tc>
        <w:tc>
          <w:tcPr>
            <w:tcW w:w="7938" w:type="dxa"/>
            <w:gridSpan w:val="2"/>
            <w:shd w:val="clear" w:color="auto" w:fill="E7E6E6" w:themeFill="background2"/>
            <w:vAlign w:val="center"/>
          </w:tcPr>
          <w:p w14:paraId="5B3AAF65" w14:textId="77777777" w:rsidR="00FF0F4F" w:rsidRPr="00066B4D" w:rsidRDefault="00FF0F4F" w:rsidP="00FF0F4F">
            <w:pPr>
              <w:jc w:val="center"/>
              <w:rPr>
                <w:rFonts w:asciiTheme="minorEastAsia" w:hAnsiTheme="minorEastAsia"/>
              </w:rPr>
            </w:pPr>
            <w:r w:rsidRPr="00066B4D">
              <w:rPr>
                <w:rFonts w:asciiTheme="minorEastAsia" w:hAnsiTheme="minorEastAsia" w:hint="eastAsia"/>
              </w:rPr>
              <w:t>記　載　内　容</w:t>
            </w:r>
          </w:p>
        </w:tc>
      </w:tr>
      <w:tr w:rsidR="003517EB" w:rsidRPr="00066B4D" w14:paraId="6AE271C0" w14:textId="77777777" w:rsidTr="00FA24DA">
        <w:trPr>
          <w:trHeight w:val="742"/>
        </w:trPr>
        <w:tc>
          <w:tcPr>
            <w:tcW w:w="1129" w:type="dxa"/>
            <w:vAlign w:val="center"/>
          </w:tcPr>
          <w:p w14:paraId="207E8BA4" w14:textId="6E33E634" w:rsidR="003517EB"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3517EB" w:rsidRPr="00066B4D">
              <w:rPr>
                <w:rFonts w:asciiTheme="minorEastAsia" w:hAnsiTheme="minorEastAsia" w:hint="eastAsia"/>
              </w:rPr>
              <w:t>-1</w:t>
            </w:r>
            <w:r w:rsidRPr="00066B4D">
              <w:rPr>
                <w:rFonts w:asciiTheme="minorEastAsia" w:hAnsiTheme="minorEastAsia" w:hint="eastAsia"/>
              </w:rPr>
              <w:t>号</w:t>
            </w:r>
          </w:p>
        </w:tc>
        <w:tc>
          <w:tcPr>
            <w:tcW w:w="1276" w:type="dxa"/>
            <w:vAlign w:val="center"/>
          </w:tcPr>
          <w:p w14:paraId="31BFDD6F" w14:textId="77777777" w:rsidR="003517EB" w:rsidRPr="00066B4D" w:rsidRDefault="00FA24DA" w:rsidP="00FF0F4F">
            <w:pPr>
              <w:rPr>
                <w:rFonts w:asciiTheme="minorEastAsia" w:hAnsiTheme="minorEastAsia"/>
              </w:rPr>
            </w:pPr>
            <w:r w:rsidRPr="00066B4D">
              <w:rPr>
                <w:rFonts w:asciiTheme="minorEastAsia" w:hAnsiTheme="minorEastAsia" w:hint="eastAsia"/>
              </w:rPr>
              <w:t>本業務への</w:t>
            </w:r>
            <w:r w:rsidR="003517EB" w:rsidRPr="00066B4D">
              <w:rPr>
                <w:rFonts w:asciiTheme="minorEastAsia" w:hAnsiTheme="minorEastAsia" w:hint="eastAsia"/>
              </w:rPr>
              <w:t>基本的な考え方</w:t>
            </w:r>
          </w:p>
        </w:tc>
        <w:tc>
          <w:tcPr>
            <w:tcW w:w="6662" w:type="dxa"/>
          </w:tcPr>
          <w:p w14:paraId="289EB069" w14:textId="77777777" w:rsidR="003517EB" w:rsidRPr="00066B4D" w:rsidRDefault="00254B3A" w:rsidP="00254B3A">
            <w:pPr>
              <w:ind w:left="210" w:hangingChars="100" w:hanging="210"/>
              <w:rPr>
                <w:rFonts w:asciiTheme="minorEastAsia" w:hAnsiTheme="minorEastAsia"/>
              </w:rPr>
            </w:pPr>
            <w:r w:rsidRPr="00066B4D">
              <w:rPr>
                <w:rFonts w:asciiTheme="minorEastAsia" w:hAnsiTheme="minorEastAsia" w:hint="eastAsia"/>
              </w:rPr>
              <w:t>・</w:t>
            </w:r>
            <w:r w:rsidR="00FA24DA" w:rsidRPr="00066B4D">
              <w:rPr>
                <w:rFonts w:asciiTheme="minorEastAsia" w:hAnsiTheme="minorEastAsia" w:hint="eastAsia"/>
              </w:rPr>
              <w:t>本業務</w:t>
            </w:r>
            <w:r w:rsidR="003517EB" w:rsidRPr="00066B4D">
              <w:rPr>
                <w:rFonts w:asciiTheme="minorEastAsia" w:hAnsiTheme="minorEastAsia" w:hint="eastAsia"/>
              </w:rPr>
              <w:t>への基本的な考え方や取組コンセプト、包括管理業務に関するノウハウなどを簡潔に記載してください。</w:t>
            </w:r>
          </w:p>
        </w:tc>
      </w:tr>
      <w:tr w:rsidR="00FF0F4F" w:rsidRPr="00066B4D" w14:paraId="2E2F4A7F" w14:textId="77777777" w:rsidTr="00DD1AA0">
        <w:trPr>
          <w:trHeight w:val="2988"/>
        </w:trPr>
        <w:tc>
          <w:tcPr>
            <w:tcW w:w="1129" w:type="dxa"/>
            <w:vAlign w:val="center"/>
          </w:tcPr>
          <w:p w14:paraId="0C32C924" w14:textId="0B3E8AB5"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3517EB" w:rsidRPr="00066B4D">
              <w:rPr>
                <w:rFonts w:asciiTheme="minorEastAsia" w:hAnsiTheme="minorEastAsia" w:hint="eastAsia"/>
              </w:rPr>
              <w:t>-2</w:t>
            </w:r>
            <w:r w:rsidRPr="00066B4D">
              <w:rPr>
                <w:rFonts w:asciiTheme="minorEastAsia" w:hAnsiTheme="minorEastAsia" w:hint="eastAsia"/>
              </w:rPr>
              <w:t>号</w:t>
            </w:r>
          </w:p>
        </w:tc>
        <w:tc>
          <w:tcPr>
            <w:tcW w:w="1276" w:type="dxa"/>
            <w:vAlign w:val="center"/>
          </w:tcPr>
          <w:p w14:paraId="135B1D42" w14:textId="77777777" w:rsidR="00FF0F4F" w:rsidRPr="00066B4D" w:rsidRDefault="00FF0F4F" w:rsidP="00FF0F4F">
            <w:pPr>
              <w:rPr>
                <w:rFonts w:asciiTheme="minorEastAsia" w:hAnsiTheme="minorEastAsia"/>
              </w:rPr>
            </w:pPr>
            <w:r w:rsidRPr="00066B4D">
              <w:rPr>
                <w:rFonts w:asciiTheme="minorEastAsia" w:hAnsiTheme="minorEastAsia" w:hint="eastAsia"/>
              </w:rPr>
              <w:t>実施体制</w:t>
            </w:r>
          </w:p>
          <w:p w14:paraId="297E22C7" w14:textId="77777777" w:rsidR="00FF0F4F" w:rsidRPr="00066B4D" w:rsidRDefault="00FF0F4F" w:rsidP="00FF0F4F">
            <w:pPr>
              <w:rPr>
                <w:rFonts w:asciiTheme="minorEastAsia" w:hAnsiTheme="minorEastAsia"/>
              </w:rPr>
            </w:pPr>
            <w:r w:rsidRPr="00066B4D">
              <w:rPr>
                <w:rFonts w:asciiTheme="minorEastAsia" w:hAnsiTheme="minorEastAsia" w:hint="eastAsia"/>
              </w:rPr>
              <w:t>（巡回点検業務含む）</w:t>
            </w:r>
          </w:p>
        </w:tc>
        <w:tc>
          <w:tcPr>
            <w:tcW w:w="6662" w:type="dxa"/>
          </w:tcPr>
          <w:p w14:paraId="6708EFCD" w14:textId="77777777" w:rsidR="00254B3A" w:rsidRPr="00066B4D" w:rsidRDefault="00254B3A" w:rsidP="00254B3A">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本業務の平常時の実施体制（巡回点検業務を含め）</w:t>
            </w:r>
            <w:r w:rsidR="00FA24DA" w:rsidRPr="00066B4D">
              <w:rPr>
                <w:rFonts w:asciiTheme="minorEastAsia" w:hAnsiTheme="minorEastAsia" w:hint="eastAsia"/>
              </w:rPr>
              <w:t>、</w:t>
            </w:r>
            <w:r w:rsidRPr="00066B4D">
              <w:rPr>
                <w:rFonts w:asciiTheme="minorEastAsia" w:hAnsiTheme="minorEastAsia" w:hint="eastAsia"/>
              </w:rPr>
              <w:t>業務</w:t>
            </w:r>
            <w:r w:rsidR="00FA24DA" w:rsidRPr="00066B4D">
              <w:rPr>
                <w:rFonts w:asciiTheme="minorEastAsia" w:hAnsiTheme="minorEastAsia" w:hint="eastAsia"/>
              </w:rPr>
              <w:t>実施</w:t>
            </w:r>
            <w:r w:rsidRPr="00066B4D">
              <w:rPr>
                <w:rFonts w:asciiTheme="minorEastAsia" w:hAnsiTheme="minorEastAsia" w:hint="eastAsia"/>
              </w:rPr>
              <w:t>工程</w:t>
            </w:r>
            <w:r w:rsidR="00FA24DA" w:rsidRPr="00066B4D">
              <w:rPr>
                <w:rFonts w:asciiTheme="minorEastAsia" w:hAnsiTheme="minorEastAsia" w:hint="eastAsia"/>
              </w:rPr>
              <w:t>イメージ</w:t>
            </w:r>
            <w:r w:rsidR="00FF0F4F" w:rsidRPr="00066B4D">
              <w:rPr>
                <w:rFonts w:asciiTheme="minorEastAsia" w:hAnsiTheme="minorEastAsia" w:hint="eastAsia"/>
              </w:rPr>
              <w:t>を記載してください。</w:t>
            </w:r>
          </w:p>
          <w:p w14:paraId="5CE47E90" w14:textId="205EDBC5" w:rsidR="00FF0F4F" w:rsidRPr="00066B4D" w:rsidRDefault="00254B3A" w:rsidP="00254B3A">
            <w:pPr>
              <w:ind w:left="210" w:hangingChars="100" w:hanging="210"/>
              <w:rPr>
                <w:rFonts w:asciiTheme="minorEastAsia" w:hAnsiTheme="minorEastAsia"/>
              </w:rPr>
            </w:pPr>
            <w:r w:rsidRPr="00066B4D">
              <w:rPr>
                <w:rFonts w:asciiTheme="minorEastAsia" w:hAnsiTheme="minorEastAsia" w:hint="eastAsia"/>
              </w:rPr>
              <w:t>・</w:t>
            </w:r>
            <w:r w:rsidR="000818A6" w:rsidRPr="00066B4D">
              <w:rPr>
                <w:rFonts w:asciiTheme="minorEastAsia" w:hAnsiTheme="minorEastAsia" w:hint="eastAsia"/>
              </w:rPr>
              <w:t>その際、配置する人員体制とその通常の配置場所、巡回点検の実施内容・頻度等については、できる限り具体的に記載</w:t>
            </w:r>
            <w:r w:rsidR="00B02B61">
              <w:rPr>
                <w:rFonts w:asciiTheme="minorEastAsia" w:hAnsiTheme="minorEastAsia" w:hint="eastAsia"/>
              </w:rPr>
              <w:t>してください。</w:t>
            </w:r>
          </w:p>
          <w:p w14:paraId="44D83427" w14:textId="70744C05" w:rsidR="00FF0F4F" w:rsidRPr="00066B4D" w:rsidRDefault="00FF0F4F" w:rsidP="00254B3A">
            <w:pPr>
              <w:ind w:leftChars="100" w:left="630" w:hangingChars="200" w:hanging="420"/>
              <w:rPr>
                <w:rFonts w:asciiTheme="minorEastAsia" w:hAnsiTheme="minorEastAsia"/>
              </w:rPr>
            </w:pPr>
            <w:r w:rsidRPr="00066B4D">
              <w:rPr>
                <w:rFonts w:asciiTheme="minorEastAsia" w:hAnsiTheme="minorEastAsia" w:hint="eastAsia"/>
              </w:rPr>
              <w:t>（※時間外対応等については、「</w:t>
            </w:r>
            <w:r w:rsidR="00FB0FE1" w:rsidRPr="00066B4D">
              <w:rPr>
                <w:rFonts w:asciiTheme="minorEastAsia" w:hAnsiTheme="minorEastAsia" w:hint="eastAsia"/>
              </w:rPr>
              <w:t>第</w:t>
            </w:r>
            <w:r w:rsidR="001D6761">
              <w:rPr>
                <w:rFonts w:asciiTheme="minorEastAsia" w:hAnsiTheme="minorEastAsia" w:hint="eastAsia"/>
              </w:rPr>
              <w:t>5</w:t>
            </w:r>
            <w:r w:rsidR="00FB0FE1" w:rsidRPr="00066B4D">
              <w:rPr>
                <w:rFonts w:asciiTheme="minorEastAsia" w:hAnsiTheme="minorEastAsia"/>
              </w:rPr>
              <w:t>-</w:t>
            </w:r>
            <w:r w:rsidR="001D6761">
              <w:rPr>
                <w:rFonts w:asciiTheme="minorEastAsia" w:hAnsiTheme="minorEastAsia" w:hint="eastAsia"/>
              </w:rPr>
              <w:t>6</w:t>
            </w:r>
            <w:r w:rsidR="00FB0FE1" w:rsidRPr="00066B4D">
              <w:rPr>
                <w:rFonts w:asciiTheme="minorEastAsia" w:hAnsiTheme="minorEastAsia"/>
              </w:rPr>
              <w:t>号</w:t>
            </w:r>
            <w:r w:rsidRPr="00066B4D">
              <w:rPr>
                <w:rFonts w:asciiTheme="minorEastAsia" w:hAnsiTheme="minorEastAsia" w:hint="eastAsia"/>
              </w:rPr>
              <w:t>：不具合通報の窓口及び緊急対応体制業務の実施体制」にて詳細を記載ください。）</w:t>
            </w:r>
          </w:p>
          <w:p w14:paraId="35558DD7" w14:textId="54DB97EF" w:rsidR="00FF0F4F" w:rsidRPr="00066B4D" w:rsidRDefault="00254B3A" w:rsidP="00254B3A">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また、業務従事者への事故防止や衛生管理等の、リスク・質の担保全般の考え方について、記載</w:t>
            </w:r>
            <w:r w:rsidR="00B02B61">
              <w:rPr>
                <w:rFonts w:asciiTheme="minorEastAsia" w:hAnsiTheme="minorEastAsia" w:hint="eastAsia"/>
              </w:rPr>
              <w:t>して</w:t>
            </w:r>
            <w:r w:rsidR="00FF0F4F" w:rsidRPr="00066B4D">
              <w:rPr>
                <w:rFonts w:asciiTheme="minorEastAsia" w:hAnsiTheme="minorEastAsia" w:hint="eastAsia"/>
              </w:rPr>
              <w:t>ください。</w:t>
            </w:r>
          </w:p>
        </w:tc>
      </w:tr>
      <w:tr w:rsidR="00FF0F4F" w:rsidRPr="00066B4D" w14:paraId="3B92D00E" w14:textId="77777777" w:rsidTr="00FA24DA">
        <w:trPr>
          <w:trHeight w:val="850"/>
        </w:trPr>
        <w:tc>
          <w:tcPr>
            <w:tcW w:w="1129" w:type="dxa"/>
            <w:vAlign w:val="center"/>
          </w:tcPr>
          <w:p w14:paraId="6749B85C" w14:textId="21ABB0AB"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3517EB" w:rsidRPr="00066B4D">
              <w:rPr>
                <w:rFonts w:asciiTheme="minorEastAsia" w:hAnsiTheme="minorEastAsia"/>
              </w:rPr>
              <w:t>-</w:t>
            </w:r>
            <w:r w:rsidR="003517EB" w:rsidRPr="00066B4D">
              <w:rPr>
                <w:rFonts w:asciiTheme="minorEastAsia" w:hAnsiTheme="minorEastAsia" w:hint="eastAsia"/>
              </w:rPr>
              <w:t>3</w:t>
            </w:r>
            <w:r w:rsidRPr="00066B4D">
              <w:rPr>
                <w:rFonts w:asciiTheme="minorEastAsia" w:hAnsiTheme="minorEastAsia" w:hint="eastAsia"/>
              </w:rPr>
              <w:t>号</w:t>
            </w:r>
          </w:p>
        </w:tc>
        <w:tc>
          <w:tcPr>
            <w:tcW w:w="1276" w:type="dxa"/>
            <w:vAlign w:val="center"/>
          </w:tcPr>
          <w:p w14:paraId="1232938A" w14:textId="77777777" w:rsidR="00FF0F4F" w:rsidRPr="00066B4D" w:rsidRDefault="00FF0F4F" w:rsidP="00FF0F4F">
            <w:pPr>
              <w:rPr>
                <w:rFonts w:asciiTheme="minorEastAsia" w:hAnsiTheme="minorEastAsia"/>
              </w:rPr>
            </w:pPr>
            <w:r w:rsidRPr="00066B4D">
              <w:rPr>
                <w:rFonts w:asciiTheme="minorEastAsia" w:hAnsiTheme="minorEastAsia" w:hint="eastAsia"/>
              </w:rPr>
              <w:t>業務実施準備</w:t>
            </w:r>
          </w:p>
        </w:tc>
        <w:tc>
          <w:tcPr>
            <w:tcW w:w="6662" w:type="dxa"/>
          </w:tcPr>
          <w:p w14:paraId="3952E11C" w14:textId="77777777" w:rsidR="00FF0F4F" w:rsidRPr="00066B4D" w:rsidRDefault="00254B3A" w:rsidP="00254B3A">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本業務の優先交渉権者選定後から事業開始までの本市との協議や業務実施体制の構築等、業務実施の準備について、内容とスケジュールをわかりやすく記載してください。</w:t>
            </w:r>
          </w:p>
        </w:tc>
      </w:tr>
      <w:tr w:rsidR="00FF0F4F" w:rsidRPr="00066B4D" w14:paraId="4661E435" w14:textId="77777777" w:rsidTr="00FA24DA">
        <w:trPr>
          <w:trHeight w:val="850"/>
        </w:trPr>
        <w:tc>
          <w:tcPr>
            <w:tcW w:w="1129" w:type="dxa"/>
            <w:vAlign w:val="center"/>
          </w:tcPr>
          <w:p w14:paraId="0A447D9C" w14:textId="6DF9E4FF"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3517EB" w:rsidRPr="00066B4D">
              <w:rPr>
                <w:rFonts w:asciiTheme="minorEastAsia" w:hAnsiTheme="minorEastAsia" w:hint="eastAsia"/>
              </w:rPr>
              <w:t>-4</w:t>
            </w:r>
            <w:r w:rsidRPr="00066B4D">
              <w:rPr>
                <w:rFonts w:asciiTheme="minorEastAsia" w:hAnsiTheme="minorEastAsia" w:hint="eastAsia"/>
              </w:rPr>
              <w:t>号</w:t>
            </w:r>
          </w:p>
        </w:tc>
        <w:tc>
          <w:tcPr>
            <w:tcW w:w="1276" w:type="dxa"/>
            <w:vAlign w:val="center"/>
          </w:tcPr>
          <w:p w14:paraId="009378F5" w14:textId="77777777" w:rsidR="00FF0F4F" w:rsidRPr="00066B4D" w:rsidRDefault="00FF0F4F" w:rsidP="003517EB">
            <w:pPr>
              <w:rPr>
                <w:rFonts w:asciiTheme="minorEastAsia" w:hAnsiTheme="minorEastAsia"/>
              </w:rPr>
            </w:pPr>
            <w:r w:rsidRPr="00066B4D">
              <w:rPr>
                <w:rFonts w:asciiTheme="minorEastAsia" w:hAnsiTheme="minorEastAsia" w:hint="eastAsia"/>
              </w:rPr>
              <w:t>保守点検業務フロー</w:t>
            </w:r>
            <w:r w:rsidR="00213FF8" w:rsidRPr="00066B4D">
              <w:rPr>
                <w:rFonts w:asciiTheme="minorEastAsia" w:hAnsiTheme="minorEastAsia" w:hint="eastAsia"/>
              </w:rPr>
              <w:t>及び業務品質・効率性の維持向上策</w:t>
            </w:r>
          </w:p>
        </w:tc>
        <w:tc>
          <w:tcPr>
            <w:tcW w:w="6662" w:type="dxa"/>
          </w:tcPr>
          <w:p w14:paraId="3493F3B8" w14:textId="77777777" w:rsidR="00FF0F4F" w:rsidRPr="00066B4D" w:rsidRDefault="000818A6" w:rsidP="000818A6">
            <w:pPr>
              <w:widowControl/>
              <w:ind w:left="210" w:hangingChars="100" w:hanging="210"/>
              <w:jc w:val="left"/>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本業務における保守点検業務の実施フローをわかりやすく記載してください。（本市が参考に示しているフローとの違いがあれば、相違点がわかるように記載してください。）</w:t>
            </w:r>
          </w:p>
          <w:p w14:paraId="2AF9B3D6" w14:textId="77777777" w:rsidR="00FF0F4F" w:rsidRPr="00066B4D" w:rsidRDefault="000818A6" w:rsidP="000818A6">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業務フローについては、地方自治体での一般受注時の運用と比較し、本市の事務負担の軽減に資する事項があれば、特に記載ください。</w:t>
            </w:r>
          </w:p>
          <w:p w14:paraId="4874DD7D" w14:textId="77777777" w:rsidR="00213FF8" w:rsidRPr="00066B4D" w:rsidRDefault="00213FF8" w:rsidP="000818A6">
            <w:pPr>
              <w:ind w:left="210" w:hangingChars="100" w:hanging="210"/>
              <w:rPr>
                <w:rFonts w:asciiTheme="minorEastAsia" w:hAnsiTheme="minorEastAsia"/>
              </w:rPr>
            </w:pPr>
            <w:r w:rsidRPr="00066B4D">
              <w:rPr>
                <w:rFonts w:asciiTheme="minorEastAsia" w:hAnsiTheme="minorEastAsia" w:hint="eastAsia"/>
              </w:rPr>
              <w:t>・</w:t>
            </w:r>
            <w:r w:rsidR="003A4B85" w:rsidRPr="00066B4D">
              <w:rPr>
                <w:rFonts w:asciiTheme="minorEastAsia" w:hAnsiTheme="minorEastAsia" w:hint="eastAsia"/>
              </w:rPr>
              <w:t>現行仕様に対し、</w:t>
            </w:r>
            <w:r w:rsidRPr="00066B4D">
              <w:rPr>
                <w:rFonts w:asciiTheme="minorEastAsia" w:hAnsiTheme="minorEastAsia" w:hint="eastAsia"/>
              </w:rPr>
              <w:t>本業務の保守点検業務の品質及び効率性を維持向上させるための考え方やしくみをできる限り具体的に記載してください。</w:t>
            </w:r>
          </w:p>
        </w:tc>
      </w:tr>
    </w:tbl>
    <w:p w14:paraId="347C94AE" w14:textId="77777777" w:rsidR="00DD1AA0" w:rsidRPr="00066B4D" w:rsidRDefault="00DD1AA0">
      <w:pPr>
        <w:rPr>
          <w:rFonts w:asciiTheme="minorEastAsia" w:hAnsiTheme="minorEastAsia"/>
        </w:rPr>
      </w:pPr>
    </w:p>
    <w:tbl>
      <w:tblPr>
        <w:tblStyle w:val="1"/>
        <w:tblW w:w="9067" w:type="dxa"/>
        <w:tblLook w:val="04A0" w:firstRow="1" w:lastRow="0" w:firstColumn="1" w:lastColumn="0" w:noHBand="0" w:noVBand="1"/>
      </w:tblPr>
      <w:tblGrid>
        <w:gridCol w:w="1129"/>
        <w:gridCol w:w="1276"/>
        <w:gridCol w:w="6662"/>
      </w:tblGrid>
      <w:tr w:rsidR="00FF0F4F" w:rsidRPr="00066B4D" w14:paraId="0075BC20" w14:textId="77777777" w:rsidTr="00FA24DA">
        <w:trPr>
          <w:trHeight w:val="850"/>
        </w:trPr>
        <w:tc>
          <w:tcPr>
            <w:tcW w:w="1129" w:type="dxa"/>
            <w:vAlign w:val="center"/>
          </w:tcPr>
          <w:p w14:paraId="2A609F5E" w14:textId="646647BB" w:rsidR="00FF0F4F" w:rsidRPr="00066B4D" w:rsidRDefault="00FA24DA" w:rsidP="00FF0F4F">
            <w:pPr>
              <w:jc w:val="right"/>
              <w:rPr>
                <w:rFonts w:asciiTheme="minorEastAsia" w:hAnsiTheme="minorEastAsia"/>
              </w:rPr>
            </w:pPr>
            <w:r w:rsidRPr="00066B4D">
              <w:rPr>
                <w:rFonts w:asciiTheme="minorEastAsia" w:hAnsiTheme="minorEastAsia" w:hint="eastAsia"/>
              </w:rPr>
              <w:lastRenderedPageBreak/>
              <w:t>第</w:t>
            </w:r>
            <w:r w:rsidR="001D6761">
              <w:rPr>
                <w:rFonts w:asciiTheme="minorEastAsia" w:hAnsiTheme="minorEastAsia" w:hint="eastAsia"/>
              </w:rPr>
              <w:t>5</w:t>
            </w:r>
            <w:r w:rsidR="00213FF8" w:rsidRPr="00066B4D">
              <w:rPr>
                <w:rFonts w:asciiTheme="minorEastAsia" w:hAnsiTheme="minorEastAsia" w:hint="eastAsia"/>
              </w:rPr>
              <w:t>-</w:t>
            </w:r>
            <w:r w:rsidR="001D6761">
              <w:rPr>
                <w:rFonts w:asciiTheme="minorEastAsia" w:hAnsiTheme="minorEastAsia" w:hint="eastAsia"/>
              </w:rPr>
              <w:t>5</w:t>
            </w:r>
            <w:r w:rsidRPr="00066B4D">
              <w:rPr>
                <w:rFonts w:asciiTheme="minorEastAsia" w:hAnsiTheme="minorEastAsia" w:hint="eastAsia"/>
              </w:rPr>
              <w:t>号</w:t>
            </w:r>
          </w:p>
        </w:tc>
        <w:tc>
          <w:tcPr>
            <w:tcW w:w="1276" w:type="dxa"/>
            <w:vAlign w:val="center"/>
          </w:tcPr>
          <w:p w14:paraId="57CEAFEA" w14:textId="77777777" w:rsidR="00FF0F4F" w:rsidRPr="00066B4D" w:rsidRDefault="00FF0F4F" w:rsidP="00FF0F4F">
            <w:pPr>
              <w:rPr>
                <w:rFonts w:asciiTheme="minorEastAsia" w:hAnsiTheme="minorEastAsia"/>
              </w:rPr>
            </w:pPr>
            <w:r w:rsidRPr="00066B4D">
              <w:rPr>
                <w:rFonts w:asciiTheme="minorEastAsia" w:hAnsiTheme="minorEastAsia" w:hint="eastAsia"/>
              </w:rPr>
              <w:t>修繕業務の実施方法</w:t>
            </w:r>
          </w:p>
        </w:tc>
        <w:tc>
          <w:tcPr>
            <w:tcW w:w="6662" w:type="dxa"/>
          </w:tcPr>
          <w:p w14:paraId="2F3F8AE3" w14:textId="77777777" w:rsidR="00FF0F4F" w:rsidRPr="00066B4D" w:rsidRDefault="000818A6" w:rsidP="000818A6">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修繕業務の実施体制及び修繕業務フローを具体的に記載してください。（本市が参考に示しているフローとの違いがあれば、相違点がわかるように記載してください。）</w:t>
            </w:r>
          </w:p>
          <w:p w14:paraId="33BFE901" w14:textId="77777777" w:rsidR="00FF0F4F" w:rsidRPr="00066B4D" w:rsidRDefault="000818A6" w:rsidP="000818A6">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業務フローについては、地方自治体での一般受注時の運用と比較し、本市の事務負担の軽減に資する事項があれば、特に記載ください。</w:t>
            </w:r>
          </w:p>
          <w:p w14:paraId="645A8A3A" w14:textId="77777777" w:rsidR="00FF0F4F" w:rsidRPr="00066B4D" w:rsidRDefault="000818A6" w:rsidP="000818A6">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また、修繕業務を適正かつ効率的に実施するための基本的な考え方を記載してください</w:t>
            </w:r>
          </w:p>
        </w:tc>
      </w:tr>
      <w:tr w:rsidR="00FF0F4F" w:rsidRPr="00066B4D" w14:paraId="35D27BFE" w14:textId="77777777" w:rsidTr="00FA24DA">
        <w:trPr>
          <w:trHeight w:val="850"/>
        </w:trPr>
        <w:tc>
          <w:tcPr>
            <w:tcW w:w="1129" w:type="dxa"/>
            <w:vAlign w:val="center"/>
          </w:tcPr>
          <w:p w14:paraId="3FBEBE10" w14:textId="1317A53C"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213FF8" w:rsidRPr="00066B4D">
              <w:rPr>
                <w:rFonts w:asciiTheme="minorEastAsia" w:hAnsiTheme="minorEastAsia" w:hint="eastAsia"/>
              </w:rPr>
              <w:t>-</w:t>
            </w:r>
            <w:r w:rsidR="001D6761">
              <w:rPr>
                <w:rFonts w:asciiTheme="minorEastAsia" w:hAnsiTheme="minorEastAsia" w:hint="eastAsia"/>
              </w:rPr>
              <w:t>6</w:t>
            </w:r>
            <w:r w:rsidRPr="00066B4D">
              <w:rPr>
                <w:rFonts w:asciiTheme="minorEastAsia" w:hAnsiTheme="minorEastAsia" w:hint="eastAsia"/>
              </w:rPr>
              <w:t>号</w:t>
            </w:r>
          </w:p>
        </w:tc>
        <w:tc>
          <w:tcPr>
            <w:tcW w:w="1276" w:type="dxa"/>
            <w:vAlign w:val="center"/>
          </w:tcPr>
          <w:p w14:paraId="138E4CA0" w14:textId="77777777" w:rsidR="00FF0F4F" w:rsidRPr="00066B4D" w:rsidRDefault="00FF0F4F" w:rsidP="00FF0F4F">
            <w:pPr>
              <w:rPr>
                <w:rFonts w:asciiTheme="minorEastAsia" w:hAnsiTheme="minorEastAsia"/>
              </w:rPr>
            </w:pPr>
            <w:r w:rsidRPr="00066B4D">
              <w:rPr>
                <w:rFonts w:asciiTheme="minorEastAsia" w:hAnsiTheme="minorEastAsia" w:hint="eastAsia"/>
              </w:rPr>
              <w:t>不具合通報の窓口及び緊急対応体制業務の実施体制</w:t>
            </w:r>
          </w:p>
        </w:tc>
        <w:tc>
          <w:tcPr>
            <w:tcW w:w="6662" w:type="dxa"/>
          </w:tcPr>
          <w:p w14:paraId="551E48C7" w14:textId="77777777" w:rsidR="00FF0F4F" w:rsidRPr="00066B4D" w:rsidRDefault="000818A6" w:rsidP="000818A6">
            <w:pPr>
              <w:ind w:left="210" w:hangingChars="100" w:hanging="210"/>
              <w:jc w:val="left"/>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不具合通報を</w:t>
            </w:r>
            <w:r w:rsidR="00FF0F4F" w:rsidRPr="00066B4D">
              <w:rPr>
                <w:rFonts w:asciiTheme="minorEastAsia" w:hAnsiTheme="minorEastAsia"/>
              </w:rPr>
              <w:t>24時間365日受けることが可能な窓口と不具合の状況を確認し、原因を特定するための緊急対応体制について拠点となる事務所の場所とそこに配置する人員体制、現場への平均的な到達予定時間がわかるように記載してください。</w:t>
            </w:r>
          </w:p>
          <w:p w14:paraId="05DACC0B" w14:textId="77777777" w:rsidR="00FF0F4F" w:rsidRPr="00066B4D" w:rsidRDefault="004713BD" w:rsidP="004713BD">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また、昼間と夜間、平日と休日等で違いがある場合、対応に時間的余裕があるときと緊急を要するときで違いがある場合は、それぞれの違いがわかるように記載してください。</w:t>
            </w:r>
          </w:p>
        </w:tc>
      </w:tr>
      <w:tr w:rsidR="00FF0F4F" w:rsidRPr="00066B4D" w14:paraId="6B792ED4" w14:textId="77777777" w:rsidTr="00FA24DA">
        <w:trPr>
          <w:trHeight w:val="1389"/>
        </w:trPr>
        <w:tc>
          <w:tcPr>
            <w:tcW w:w="1129" w:type="dxa"/>
            <w:vAlign w:val="center"/>
          </w:tcPr>
          <w:p w14:paraId="66EB8960" w14:textId="5C7E1861"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213FF8" w:rsidRPr="00066B4D">
              <w:rPr>
                <w:rFonts w:asciiTheme="minorEastAsia" w:hAnsiTheme="minorEastAsia" w:hint="eastAsia"/>
              </w:rPr>
              <w:t>-</w:t>
            </w:r>
            <w:r w:rsidR="001D6761">
              <w:rPr>
                <w:rFonts w:asciiTheme="minorEastAsia" w:hAnsiTheme="minorEastAsia" w:hint="eastAsia"/>
              </w:rPr>
              <w:t>7</w:t>
            </w:r>
            <w:r w:rsidRPr="00066B4D">
              <w:rPr>
                <w:rFonts w:asciiTheme="minorEastAsia" w:hAnsiTheme="minorEastAsia" w:hint="eastAsia"/>
              </w:rPr>
              <w:t>号</w:t>
            </w:r>
          </w:p>
        </w:tc>
        <w:tc>
          <w:tcPr>
            <w:tcW w:w="1276" w:type="dxa"/>
            <w:vAlign w:val="center"/>
          </w:tcPr>
          <w:p w14:paraId="75021A5D" w14:textId="77777777" w:rsidR="00FF0F4F" w:rsidRPr="00066B4D" w:rsidRDefault="00B66D2C" w:rsidP="00FF0F4F">
            <w:pPr>
              <w:rPr>
                <w:rFonts w:asciiTheme="minorEastAsia" w:hAnsiTheme="minorEastAsia"/>
              </w:rPr>
            </w:pPr>
            <w:r w:rsidRPr="00066B4D">
              <w:rPr>
                <w:rFonts w:asciiTheme="minorEastAsia" w:hAnsiTheme="minorEastAsia" w:hint="eastAsia"/>
              </w:rPr>
              <w:t>市内事業者との協力体制・</w:t>
            </w:r>
            <w:r w:rsidR="00FF0F4F" w:rsidRPr="00066B4D">
              <w:rPr>
                <w:rFonts w:asciiTheme="minorEastAsia" w:hAnsiTheme="minorEastAsia" w:hint="eastAsia"/>
              </w:rPr>
              <w:t>活用</w:t>
            </w:r>
            <w:r w:rsidRPr="00066B4D">
              <w:rPr>
                <w:rFonts w:asciiTheme="minorEastAsia" w:hAnsiTheme="minorEastAsia" w:hint="eastAsia"/>
              </w:rPr>
              <w:t>方法</w:t>
            </w:r>
          </w:p>
        </w:tc>
        <w:tc>
          <w:tcPr>
            <w:tcW w:w="6662" w:type="dxa"/>
          </w:tcPr>
          <w:p w14:paraId="6CBA509A" w14:textId="77777777" w:rsidR="00FF0F4F" w:rsidRPr="00066B4D" w:rsidRDefault="004713BD" w:rsidP="004713BD">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本業務における市内事業者の</w:t>
            </w:r>
            <w:r w:rsidR="00B66D2C" w:rsidRPr="00066B4D">
              <w:rPr>
                <w:rFonts w:asciiTheme="minorEastAsia" w:hAnsiTheme="minorEastAsia" w:hint="eastAsia"/>
              </w:rPr>
              <w:t>協力体制・</w:t>
            </w:r>
            <w:r w:rsidR="00FF0F4F" w:rsidRPr="00066B4D">
              <w:rPr>
                <w:rFonts w:asciiTheme="minorEastAsia" w:hAnsiTheme="minorEastAsia" w:hint="eastAsia"/>
              </w:rPr>
              <w:t>活用</w:t>
            </w:r>
            <w:r w:rsidR="00B66D2C" w:rsidRPr="00066B4D">
              <w:rPr>
                <w:rFonts w:asciiTheme="minorEastAsia" w:hAnsiTheme="minorEastAsia" w:hint="eastAsia"/>
              </w:rPr>
              <w:t>方法</w:t>
            </w:r>
            <w:r w:rsidR="00FF0F4F" w:rsidRPr="00066B4D">
              <w:rPr>
                <w:rFonts w:asciiTheme="minorEastAsia" w:hAnsiTheme="minorEastAsia" w:hint="eastAsia"/>
              </w:rPr>
              <w:t>についての考え方を、できる限り具体的に記載してください。</w:t>
            </w:r>
          </w:p>
          <w:p w14:paraId="42B316A9" w14:textId="77777777" w:rsidR="003517EB" w:rsidRPr="00066B4D" w:rsidRDefault="003517EB" w:rsidP="004713BD">
            <w:pPr>
              <w:ind w:left="420" w:hangingChars="200" w:hanging="420"/>
              <w:rPr>
                <w:rFonts w:asciiTheme="minorEastAsia" w:hAnsiTheme="minorEastAsia"/>
                <w:b/>
              </w:rPr>
            </w:pPr>
            <w:r w:rsidRPr="00066B4D">
              <w:rPr>
                <w:rFonts w:asciiTheme="minorEastAsia" w:hAnsiTheme="minorEastAsia" w:hint="eastAsia"/>
              </w:rPr>
              <w:t xml:space="preserve">　</w:t>
            </w:r>
            <w:r w:rsidR="00B66D2C" w:rsidRPr="00066B4D">
              <w:rPr>
                <w:rFonts w:asciiTheme="minorEastAsia" w:hAnsiTheme="minorEastAsia" w:hint="eastAsia"/>
                <w:b/>
              </w:rPr>
              <w:t>※但し、活用の考え方を提案するものとして、協力予定事業者の「関心表明」等については、参加資格・審査基準等の通り、採点対象としないことからも、添付</w:t>
            </w:r>
            <w:r w:rsidRPr="00066B4D">
              <w:rPr>
                <w:rFonts w:asciiTheme="minorEastAsia" w:hAnsiTheme="minorEastAsia" w:hint="eastAsia"/>
                <w:b/>
              </w:rPr>
              <w:t>しないこと。</w:t>
            </w:r>
          </w:p>
        </w:tc>
      </w:tr>
      <w:tr w:rsidR="00FF0F4F" w:rsidRPr="00066B4D" w14:paraId="10D63778" w14:textId="77777777" w:rsidTr="00FA24DA">
        <w:trPr>
          <w:trHeight w:val="850"/>
        </w:trPr>
        <w:tc>
          <w:tcPr>
            <w:tcW w:w="1129" w:type="dxa"/>
            <w:vAlign w:val="center"/>
          </w:tcPr>
          <w:p w14:paraId="23066843" w14:textId="00802FCA" w:rsidR="00FF0F4F" w:rsidRPr="00066B4D" w:rsidRDefault="00FA24DA" w:rsidP="00FF0F4F">
            <w:pPr>
              <w:jc w:val="right"/>
              <w:rPr>
                <w:rFonts w:asciiTheme="minorEastAsia" w:hAnsiTheme="minorEastAsia"/>
              </w:rPr>
            </w:pPr>
            <w:r w:rsidRPr="00066B4D">
              <w:rPr>
                <w:rFonts w:asciiTheme="minorEastAsia" w:hAnsiTheme="minorEastAsia" w:hint="eastAsia"/>
              </w:rPr>
              <w:t>第</w:t>
            </w:r>
            <w:r w:rsidR="001D6761">
              <w:rPr>
                <w:rFonts w:asciiTheme="minorEastAsia" w:hAnsiTheme="minorEastAsia" w:hint="eastAsia"/>
              </w:rPr>
              <w:t>5</w:t>
            </w:r>
            <w:r w:rsidR="00213FF8" w:rsidRPr="00066B4D">
              <w:rPr>
                <w:rFonts w:asciiTheme="minorEastAsia" w:hAnsiTheme="minorEastAsia" w:hint="eastAsia"/>
              </w:rPr>
              <w:t>-8</w:t>
            </w:r>
            <w:r w:rsidRPr="00066B4D">
              <w:rPr>
                <w:rFonts w:asciiTheme="minorEastAsia" w:hAnsiTheme="minorEastAsia" w:hint="eastAsia"/>
              </w:rPr>
              <w:t>号</w:t>
            </w:r>
          </w:p>
        </w:tc>
        <w:tc>
          <w:tcPr>
            <w:tcW w:w="1276" w:type="dxa"/>
            <w:vAlign w:val="center"/>
          </w:tcPr>
          <w:p w14:paraId="47DAA5E2" w14:textId="77777777" w:rsidR="00FF0F4F" w:rsidRPr="00066B4D" w:rsidRDefault="00FF0F4F" w:rsidP="00FF0F4F">
            <w:pPr>
              <w:rPr>
                <w:rFonts w:asciiTheme="minorEastAsia" w:hAnsiTheme="minorEastAsia"/>
              </w:rPr>
            </w:pPr>
            <w:r w:rsidRPr="00066B4D">
              <w:rPr>
                <w:rFonts w:asciiTheme="minorEastAsia" w:hAnsiTheme="minorEastAsia" w:hint="eastAsia"/>
              </w:rPr>
              <w:t>追加サービス・独自のノウハウ</w:t>
            </w:r>
          </w:p>
        </w:tc>
        <w:tc>
          <w:tcPr>
            <w:tcW w:w="6662" w:type="dxa"/>
          </w:tcPr>
          <w:p w14:paraId="2A1ABD3F" w14:textId="76255935" w:rsidR="00FF0F4F" w:rsidRPr="00066B4D" w:rsidRDefault="004713BD" w:rsidP="004713BD">
            <w:pPr>
              <w:ind w:left="210" w:hangingChars="100" w:hanging="210"/>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本業務において、</w:t>
            </w:r>
            <w:r w:rsidR="00CE65B8">
              <w:rPr>
                <w:rFonts w:asciiTheme="minorEastAsia" w:hAnsiTheme="minorEastAsia" w:hint="eastAsia"/>
              </w:rPr>
              <w:t>提案仕様書（案）</w:t>
            </w:r>
            <w:r w:rsidR="00FF0F4F" w:rsidRPr="00066B4D">
              <w:rPr>
                <w:rFonts w:asciiTheme="minorEastAsia" w:hAnsiTheme="minorEastAsia" w:hint="eastAsia"/>
              </w:rPr>
              <w:t>に規定する業務以外に、どのような業務を追加で実施しようと考えているか、また、貴社ならではのノウハウや強みをどのように活用することを考えているかを記載ください。但し、あくまで提案額内での実施可能な提案としてください。</w:t>
            </w:r>
          </w:p>
          <w:p w14:paraId="5EDAF42C" w14:textId="77777777" w:rsidR="00FF0F4F" w:rsidRPr="00066B4D" w:rsidRDefault="004713BD" w:rsidP="00FF0F4F">
            <w:pPr>
              <w:rPr>
                <w:rFonts w:asciiTheme="minorEastAsia" w:hAnsiTheme="minorEastAsia"/>
              </w:rPr>
            </w:pPr>
            <w:r w:rsidRPr="00066B4D">
              <w:rPr>
                <w:rFonts w:asciiTheme="minorEastAsia" w:hAnsiTheme="minorEastAsia" w:hint="eastAsia"/>
              </w:rPr>
              <w:t>・</w:t>
            </w:r>
            <w:r w:rsidR="00FF0F4F" w:rsidRPr="00066B4D">
              <w:rPr>
                <w:rFonts w:asciiTheme="minorEastAsia" w:hAnsiTheme="minorEastAsia" w:hint="eastAsia"/>
              </w:rPr>
              <w:t>その他、特にアピールしたい点があれば自由に記載してください。</w:t>
            </w:r>
          </w:p>
        </w:tc>
      </w:tr>
    </w:tbl>
    <w:p w14:paraId="051AB743" w14:textId="77777777" w:rsidR="00FF0F4F" w:rsidRPr="00066B4D" w:rsidRDefault="00FF0F4F" w:rsidP="008D0798">
      <w:pPr>
        <w:jc w:val="left"/>
        <w:rPr>
          <w:rFonts w:asciiTheme="minorEastAsia" w:hAnsiTheme="minorEastAsia"/>
        </w:rPr>
      </w:pPr>
    </w:p>
    <w:p w14:paraId="6CF52F72" w14:textId="77777777" w:rsidR="001D7A31" w:rsidRPr="00066B4D" w:rsidRDefault="001D7A31">
      <w:pPr>
        <w:widowControl/>
        <w:jc w:val="left"/>
        <w:rPr>
          <w:rFonts w:asciiTheme="minorEastAsia" w:hAnsiTheme="minorEastAsia"/>
        </w:rPr>
      </w:pPr>
      <w:r w:rsidRPr="00066B4D">
        <w:rPr>
          <w:rFonts w:asciiTheme="minorEastAsia" w:hAnsiTheme="minorEastAsia"/>
        </w:rPr>
        <w:br w:type="page"/>
      </w:r>
    </w:p>
    <w:p w14:paraId="152A2BC4" w14:textId="1AA0E9C5" w:rsidR="00FA24DA" w:rsidRPr="00066B4D" w:rsidRDefault="001D6761" w:rsidP="00FA24DA">
      <w:pPr>
        <w:jc w:val="left"/>
        <w:rPr>
          <w:rFonts w:asciiTheme="minorEastAsia" w:hAnsiTheme="minorEastAsia"/>
        </w:rPr>
      </w:pPr>
      <w:r>
        <w:rPr>
          <w:rFonts w:asciiTheme="minorEastAsia" w:hAnsiTheme="minorEastAsia" w:hint="eastAsia"/>
        </w:rPr>
        <w:lastRenderedPageBreak/>
        <w:t>５</w:t>
      </w:r>
      <w:r w:rsidR="00FA24DA" w:rsidRPr="00066B4D">
        <w:rPr>
          <w:rFonts w:asciiTheme="minorEastAsia" w:hAnsiTheme="minorEastAsia" w:hint="eastAsia"/>
        </w:rPr>
        <w:t>－１．本業務への基本的な考え方</w:t>
      </w:r>
      <w:r w:rsidR="00FA24DA" w:rsidRPr="00066B4D">
        <w:rPr>
          <w:rFonts w:asciiTheme="minorEastAsia" w:hAnsiTheme="minorEastAsia"/>
        </w:rPr>
        <w:t xml:space="preserve"> </w:t>
      </w:r>
    </w:p>
    <w:p w14:paraId="0DDDC1B8" w14:textId="77777777" w:rsidR="00FA24DA" w:rsidRPr="00066B4D" w:rsidRDefault="00FA24DA">
      <w:pPr>
        <w:widowControl/>
        <w:jc w:val="left"/>
        <w:rPr>
          <w:rFonts w:asciiTheme="minorEastAsia" w:hAnsiTheme="minorEastAsia"/>
        </w:rPr>
      </w:pPr>
      <w:r w:rsidRPr="00066B4D">
        <w:rPr>
          <w:rFonts w:asciiTheme="minorEastAsia" w:hAnsiTheme="minorEastAsia"/>
        </w:rPr>
        <w:br w:type="page"/>
      </w:r>
    </w:p>
    <w:p w14:paraId="0F5D5636" w14:textId="58D77FAD" w:rsidR="00D5241F" w:rsidRPr="00066B4D" w:rsidRDefault="001D6761" w:rsidP="008D0798">
      <w:pPr>
        <w:jc w:val="left"/>
        <w:rPr>
          <w:rFonts w:asciiTheme="minorEastAsia" w:hAnsiTheme="minorEastAsia"/>
        </w:rPr>
      </w:pPr>
      <w:r>
        <w:rPr>
          <w:rFonts w:asciiTheme="minorEastAsia" w:hAnsiTheme="minorEastAsia" w:hint="eastAsia"/>
        </w:rPr>
        <w:lastRenderedPageBreak/>
        <w:t>５</w:t>
      </w:r>
      <w:r w:rsidR="00FA24DA" w:rsidRPr="00066B4D">
        <w:rPr>
          <w:rFonts w:asciiTheme="minorEastAsia" w:hAnsiTheme="minorEastAsia" w:hint="eastAsia"/>
        </w:rPr>
        <w:t>－２</w:t>
      </w:r>
      <w:r w:rsidR="00D5241F" w:rsidRPr="00066B4D">
        <w:rPr>
          <w:rFonts w:asciiTheme="minorEastAsia" w:hAnsiTheme="minorEastAsia" w:hint="eastAsia"/>
        </w:rPr>
        <w:t>．</w:t>
      </w:r>
      <w:r w:rsidR="000703C3" w:rsidRPr="00066B4D">
        <w:rPr>
          <w:rFonts w:asciiTheme="minorEastAsia" w:hAnsiTheme="minorEastAsia" w:hint="eastAsia"/>
        </w:rPr>
        <w:t>実施体制（巡回点検</w:t>
      </w:r>
      <w:r w:rsidR="00066DBF" w:rsidRPr="00066B4D">
        <w:rPr>
          <w:rFonts w:asciiTheme="minorEastAsia" w:hAnsiTheme="minorEastAsia" w:hint="eastAsia"/>
        </w:rPr>
        <w:t>業務</w:t>
      </w:r>
      <w:r w:rsidR="000703C3" w:rsidRPr="00066B4D">
        <w:rPr>
          <w:rFonts w:asciiTheme="minorEastAsia" w:hAnsiTheme="minorEastAsia" w:hint="eastAsia"/>
        </w:rPr>
        <w:t>含む）</w:t>
      </w:r>
      <w:r w:rsidR="00FF0F4F" w:rsidRPr="00066B4D">
        <w:rPr>
          <w:rFonts w:asciiTheme="minorEastAsia" w:hAnsiTheme="minorEastAsia" w:hint="eastAsia"/>
        </w:rPr>
        <w:t xml:space="preserve">　</w:t>
      </w:r>
    </w:p>
    <w:p w14:paraId="0AC10919" w14:textId="77777777" w:rsidR="00D90836" w:rsidRPr="00066B4D" w:rsidRDefault="00D90836">
      <w:pPr>
        <w:widowControl/>
        <w:jc w:val="left"/>
        <w:rPr>
          <w:rFonts w:asciiTheme="minorEastAsia" w:hAnsiTheme="minorEastAsia"/>
        </w:rPr>
      </w:pPr>
      <w:r w:rsidRPr="00066B4D">
        <w:rPr>
          <w:rFonts w:asciiTheme="minorEastAsia" w:hAnsiTheme="minorEastAsia"/>
        </w:rPr>
        <w:br w:type="page"/>
      </w:r>
    </w:p>
    <w:p w14:paraId="2A86AF64" w14:textId="403C0327" w:rsidR="00D5241F" w:rsidRPr="00066B4D" w:rsidRDefault="001D6761" w:rsidP="008D0798">
      <w:pPr>
        <w:jc w:val="left"/>
        <w:rPr>
          <w:rFonts w:asciiTheme="minorEastAsia" w:hAnsiTheme="minorEastAsia"/>
        </w:rPr>
      </w:pPr>
      <w:r>
        <w:rPr>
          <w:rFonts w:asciiTheme="minorEastAsia" w:hAnsiTheme="minorEastAsia" w:hint="eastAsia"/>
        </w:rPr>
        <w:lastRenderedPageBreak/>
        <w:t>５</w:t>
      </w:r>
      <w:r w:rsidR="00FA24DA" w:rsidRPr="00066B4D">
        <w:rPr>
          <w:rFonts w:asciiTheme="minorEastAsia" w:hAnsiTheme="minorEastAsia" w:hint="eastAsia"/>
        </w:rPr>
        <w:t>－３</w:t>
      </w:r>
      <w:r w:rsidR="000703C3" w:rsidRPr="00066B4D">
        <w:rPr>
          <w:rFonts w:asciiTheme="minorEastAsia" w:hAnsiTheme="minorEastAsia" w:hint="eastAsia"/>
        </w:rPr>
        <w:t>．業務実施準備</w:t>
      </w:r>
    </w:p>
    <w:p w14:paraId="0C0368B9" w14:textId="77777777" w:rsidR="00ED41C5" w:rsidRPr="00066B4D" w:rsidRDefault="00D5241F">
      <w:pPr>
        <w:widowControl/>
        <w:jc w:val="left"/>
        <w:rPr>
          <w:rFonts w:asciiTheme="minorEastAsia" w:hAnsiTheme="minorEastAsia"/>
        </w:rPr>
      </w:pPr>
      <w:r w:rsidRPr="00066B4D">
        <w:rPr>
          <w:rFonts w:asciiTheme="minorEastAsia" w:hAnsiTheme="minorEastAsia"/>
        </w:rPr>
        <w:br w:type="page"/>
      </w:r>
    </w:p>
    <w:p w14:paraId="79D52911" w14:textId="5A18AA13" w:rsidR="000703C3" w:rsidRPr="00066B4D" w:rsidRDefault="001D6761" w:rsidP="008D0798">
      <w:pPr>
        <w:widowControl/>
        <w:jc w:val="left"/>
        <w:rPr>
          <w:rFonts w:asciiTheme="minorEastAsia" w:hAnsiTheme="minorEastAsia"/>
        </w:rPr>
      </w:pPr>
      <w:r>
        <w:rPr>
          <w:rFonts w:asciiTheme="minorEastAsia" w:hAnsiTheme="minorEastAsia" w:hint="eastAsia"/>
        </w:rPr>
        <w:lastRenderedPageBreak/>
        <w:t>５</w:t>
      </w:r>
      <w:r w:rsidR="00FA24DA" w:rsidRPr="00066B4D">
        <w:rPr>
          <w:rFonts w:asciiTheme="minorEastAsia" w:hAnsiTheme="minorEastAsia" w:hint="eastAsia"/>
        </w:rPr>
        <w:t>－４</w:t>
      </w:r>
      <w:r w:rsidR="00D5241F" w:rsidRPr="00066B4D">
        <w:rPr>
          <w:rFonts w:asciiTheme="minorEastAsia" w:hAnsiTheme="minorEastAsia" w:hint="eastAsia"/>
        </w:rPr>
        <w:t>．</w:t>
      </w:r>
      <w:r w:rsidR="00213FF8" w:rsidRPr="00066B4D">
        <w:rPr>
          <w:rFonts w:asciiTheme="minorEastAsia" w:hAnsiTheme="minorEastAsia" w:hint="eastAsia"/>
        </w:rPr>
        <w:t>保守点検業務フロー及び業務品質・効率性の維持向上策</w:t>
      </w:r>
    </w:p>
    <w:p w14:paraId="0195634C" w14:textId="77777777" w:rsidR="00ED41C5" w:rsidRPr="00066B4D" w:rsidRDefault="00D5241F">
      <w:pPr>
        <w:widowControl/>
        <w:jc w:val="left"/>
        <w:rPr>
          <w:rFonts w:asciiTheme="minorEastAsia" w:hAnsiTheme="minorEastAsia"/>
        </w:rPr>
      </w:pPr>
      <w:r w:rsidRPr="00066B4D">
        <w:rPr>
          <w:rFonts w:asciiTheme="minorEastAsia" w:hAnsiTheme="minorEastAsia"/>
        </w:rPr>
        <w:br w:type="page"/>
      </w:r>
    </w:p>
    <w:p w14:paraId="5B0F004C" w14:textId="74F15FF4" w:rsidR="00D5241F" w:rsidRPr="00066B4D" w:rsidRDefault="001D6761" w:rsidP="008D0798">
      <w:pPr>
        <w:jc w:val="left"/>
        <w:rPr>
          <w:rFonts w:asciiTheme="minorEastAsia" w:hAnsiTheme="minorEastAsia"/>
        </w:rPr>
      </w:pPr>
      <w:r>
        <w:rPr>
          <w:rFonts w:asciiTheme="minorEastAsia" w:hAnsiTheme="minorEastAsia" w:hint="eastAsia"/>
        </w:rPr>
        <w:lastRenderedPageBreak/>
        <w:t>５</w:t>
      </w:r>
      <w:r w:rsidR="00213FF8" w:rsidRPr="00066B4D">
        <w:rPr>
          <w:rFonts w:asciiTheme="minorEastAsia" w:hAnsiTheme="minorEastAsia" w:hint="eastAsia"/>
        </w:rPr>
        <w:t>－５</w:t>
      </w:r>
      <w:r w:rsidR="00D5241F" w:rsidRPr="00066B4D">
        <w:rPr>
          <w:rFonts w:asciiTheme="minorEastAsia" w:hAnsiTheme="minorEastAsia" w:hint="eastAsia"/>
        </w:rPr>
        <w:t>．修繕業務の実施方法</w:t>
      </w:r>
    </w:p>
    <w:p w14:paraId="698B4B75" w14:textId="77777777" w:rsidR="00ED41C5" w:rsidRPr="00066B4D" w:rsidRDefault="00D5241F">
      <w:pPr>
        <w:widowControl/>
        <w:jc w:val="left"/>
        <w:rPr>
          <w:rFonts w:asciiTheme="minorEastAsia" w:hAnsiTheme="minorEastAsia"/>
        </w:rPr>
      </w:pPr>
      <w:r w:rsidRPr="00066B4D">
        <w:rPr>
          <w:rFonts w:asciiTheme="minorEastAsia" w:hAnsiTheme="minorEastAsia"/>
        </w:rPr>
        <w:br w:type="page"/>
      </w:r>
    </w:p>
    <w:p w14:paraId="1FDAC9BB" w14:textId="0DC401B1" w:rsidR="00003ED9" w:rsidRPr="00066B4D" w:rsidRDefault="001D6761" w:rsidP="008D0798">
      <w:pPr>
        <w:widowControl/>
        <w:rPr>
          <w:rFonts w:asciiTheme="minorEastAsia" w:hAnsiTheme="minorEastAsia"/>
        </w:rPr>
      </w:pPr>
      <w:r>
        <w:rPr>
          <w:rFonts w:asciiTheme="minorEastAsia" w:hAnsiTheme="minorEastAsia" w:hint="eastAsia"/>
        </w:rPr>
        <w:lastRenderedPageBreak/>
        <w:t>５</w:t>
      </w:r>
      <w:r w:rsidR="00213FF8" w:rsidRPr="00066B4D">
        <w:rPr>
          <w:rFonts w:asciiTheme="minorEastAsia" w:hAnsiTheme="minorEastAsia" w:hint="eastAsia"/>
        </w:rPr>
        <w:t>－６</w:t>
      </w:r>
      <w:r w:rsidR="00FA24DA" w:rsidRPr="00066B4D">
        <w:rPr>
          <w:rFonts w:asciiTheme="minorEastAsia" w:hAnsiTheme="minorEastAsia" w:hint="eastAsia"/>
        </w:rPr>
        <w:t>．</w:t>
      </w:r>
      <w:r w:rsidR="000703C3" w:rsidRPr="00066B4D">
        <w:rPr>
          <w:rFonts w:asciiTheme="minorEastAsia" w:hAnsiTheme="minorEastAsia"/>
        </w:rPr>
        <w:t>不具合通報の窓口及び緊急対応体制</w:t>
      </w:r>
      <w:r w:rsidR="00003ED9" w:rsidRPr="00066B4D">
        <w:rPr>
          <w:rFonts w:asciiTheme="minorEastAsia" w:hAnsiTheme="minorEastAsia" w:hint="eastAsia"/>
        </w:rPr>
        <w:t>業務の実施体制</w:t>
      </w:r>
    </w:p>
    <w:p w14:paraId="2779D8F0" w14:textId="77777777" w:rsidR="00ED41C5" w:rsidRPr="00066B4D" w:rsidRDefault="00BC7452">
      <w:pPr>
        <w:widowControl/>
        <w:jc w:val="left"/>
        <w:rPr>
          <w:rFonts w:asciiTheme="minorEastAsia" w:hAnsiTheme="minorEastAsia"/>
        </w:rPr>
      </w:pPr>
      <w:r w:rsidRPr="00066B4D">
        <w:rPr>
          <w:rFonts w:asciiTheme="minorEastAsia" w:hAnsiTheme="minorEastAsia"/>
        </w:rPr>
        <w:br w:type="page"/>
      </w:r>
    </w:p>
    <w:p w14:paraId="0884260A" w14:textId="6B0E81CC" w:rsidR="00D66AC9" w:rsidRPr="00066B4D" w:rsidRDefault="001D6761" w:rsidP="008D0798">
      <w:pPr>
        <w:widowControl/>
        <w:jc w:val="left"/>
        <w:rPr>
          <w:rFonts w:asciiTheme="minorEastAsia" w:hAnsiTheme="minorEastAsia"/>
        </w:rPr>
      </w:pPr>
      <w:r>
        <w:rPr>
          <w:rFonts w:asciiTheme="minorEastAsia" w:hAnsiTheme="minorEastAsia" w:hint="eastAsia"/>
        </w:rPr>
        <w:lastRenderedPageBreak/>
        <w:t>５</w:t>
      </w:r>
      <w:r w:rsidR="004E0DE0" w:rsidRPr="00066B4D">
        <w:rPr>
          <w:rFonts w:asciiTheme="minorEastAsia" w:hAnsiTheme="minorEastAsia" w:hint="eastAsia"/>
        </w:rPr>
        <w:t>－</w:t>
      </w:r>
      <w:r w:rsidR="00213FF8" w:rsidRPr="00066B4D">
        <w:rPr>
          <w:rFonts w:asciiTheme="minorEastAsia" w:hAnsiTheme="minorEastAsia" w:hint="eastAsia"/>
        </w:rPr>
        <w:t>７</w:t>
      </w:r>
      <w:r w:rsidR="008B677D" w:rsidRPr="00066B4D">
        <w:rPr>
          <w:rFonts w:asciiTheme="minorEastAsia" w:hAnsiTheme="minorEastAsia" w:hint="eastAsia"/>
        </w:rPr>
        <w:t>．</w:t>
      </w:r>
      <w:r w:rsidR="00E04761" w:rsidRPr="00066B4D">
        <w:rPr>
          <w:rFonts w:asciiTheme="minorEastAsia" w:hAnsiTheme="minorEastAsia"/>
        </w:rPr>
        <w:t xml:space="preserve"> </w:t>
      </w:r>
      <w:r w:rsidR="00B66D2C" w:rsidRPr="00066B4D">
        <w:rPr>
          <w:rFonts w:asciiTheme="minorEastAsia" w:hAnsiTheme="minorEastAsia" w:hint="eastAsia"/>
        </w:rPr>
        <w:t>市内事業者との協力体制・活用方法</w:t>
      </w:r>
    </w:p>
    <w:p w14:paraId="50B3FF9C" w14:textId="77777777" w:rsidR="00ED41C5" w:rsidRPr="00066B4D" w:rsidRDefault="00B520FB">
      <w:pPr>
        <w:widowControl/>
        <w:jc w:val="left"/>
        <w:rPr>
          <w:rFonts w:asciiTheme="minorEastAsia" w:hAnsiTheme="minorEastAsia"/>
        </w:rPr>
      </w:pPr>
      <w:r w:rsidRPr="00066B4D">
        <w:rPr>
          <w:rFonts w:asciiTheme="minorEastAsia" w:hAnsiTheme="minorEastAsia"/>
        </w:rPr>
        <w:br w:type="page"/>
      </w:r>
    </w:p>
    <w:p w14:paraId="2461E36F" w14:textId="27187C4E" w:rsidR="00D5241F" w:rsidRPr="00066B4D" w:rsidRDefault="001D6761" w:rsidP="008D0798">
      <w:pPr>
        <w:jc w:val="left"/>
        <w:rPr>
          <w:rFonts w:asciiTheme="minorEastAsia" w:hAnsiTheme="minorEastAsia"/>
        </w:rPr>
      </w:pPr>
      <w:r>
        <w:rPr>
          <w:rFonts w:asciiTheme="minorEastAsia" w:hAnsiTheme="minorEastAsia" w:hint="eastAsia"/>
        </w:rPr>
        <w:lastRenderedPageBreak/>
        <w:t>５</w:t>
      </w:r>
      <w:r w:rsidR="00213FF8" w:rsidRPr="00066B4D">
        <w:rPr>
          <w:rFonts w:asciiTheme="minorEastAsia" w:hAnsiTheme="minorEastAsia" w:hint="eastAsia"/>
        </w:rPr>
        <w:t>－８</w:t>
      </w:r>
      <w:r w:rsidR="00E04761" w:rsidRPr="00066B4D">
        <w:rPr>
          <w:rFonts w:asciiTheme="minorEastAsia" w:hAnsiTheme="minorEastAsia" w:hint="eastAsia"/>
        </w:rPr>
        <w:t>.</w:t>
      </w:r>
      <w:r w:rsidR="00E04761" w:rsidRPr="00066B4D">
        <w:rPr>
          <w:rFonts w:asciiTheme="minorEastAsia" w:hAnsiTheme="minorEastAsia"/>
        </w:rPr>
        <w:t xml:space="preserve"> 追加サービス・独自のノウハウ</w:t>
      </w:r>
    </w:p>
    <w:p w14:paraId="5A5ED20B" w14:textId="77777777" w:rsidR="00323733" w:rsidRPr="001D6761" w:rsidRDefault="00323733" w:rsidP="00E04761">
      <w:pPr>
        <w:rPr>
          <w:rFonts w:asciiTheme="minorEastAsia" w:hAnsiTheme="minorEastAsia"/>
        </w:rPr>
      </w:pPr>
    </w:p>
    <w:sectPr w:rsidR="00323733" w:rsidRPr="001D6761" w:rsidSect="00AB71D0">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E743" w14:textId="77777777" w:rsidR="002C52AF" w:rsidRDefault="002C52AF" w:rsidP="00AB71D0">
      <w:r>
        <w:separator/>
      </w:r>
    </w:p>
  </w:endnote>
  <w:endnote w:type="continuationSeparator" w:id="0">
    <w:p w14:paraId="1895BCE6" w14:textId="77777777" w:rsidR="002C52AF" w:rsidRDefault="002C52AF" w:rsidP="00AB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B0F3" w14:textId="77777777" w:rsidR="002C52AF" w:rsidRDefault="002C52AF" w:rsidP="00AB71D0">
      <w:r>
        <w:separator/>
      </w:r>
    </w:p>
  </w:footnote>
  <w:footnote w:type="continuationSeparator" w:id="0">
    <w:p w14:paraId="3EE0BA43" w14:textId="77777777" w:rsidR="002C52AF" w:rsidRDefault="002C52AF" w:rsidP="00AB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28"/>
    <w:rsid w:val="00003ED9"/>
    <w:rsid w:val="00017428"/>
    <w:rsid w:val="00066B4D"/>
    <w:rsid w:val="00066DBF"/>
    <w:rsid w:val="000703C3"/>
    <w:rsid w:val="00073829"/>
    <w:rsid w:val="000818A6"/>
    <w:rsid w:val="0008661C"/>
    <w:rsid w:val="000933D8"/>
    <w:rsid w:val="000F323F"/>
    <w:rsid w:val="001208D4"/>
    <w:rsid w:val="001B1878"/>
    <w:rsid w:val="001D6761"/>
    <w:rsid w:val="001D7A31"/>
    <w:rsid w:val="001F71A1"/>
    <w:rsid w:val="00206790"/>
    <w:rsid w:val="00213FF8"/>
    <w:rsid w:val="00254B3A"/>
    <w:rsid w:val="00295B32"/>
    <w:rsid w:val="002C52AF"/>
    <w:rsid w:val="00303280"/>
    <w:rsid w:val="00323733"/>
    <w:rsid w:val="003517EB"/>
    <w:rsid w:val="003A4B85"/>
    <w:rsid w:val="00467856"/>
    <w:rsid w:val="004713BD"/>
    <w:rsid w:val="004E0DE0"/>
    <w:rsid w:val="004E451A"/>
    <w:rsid w:val="005025A7"/>
    <w:rsid w:val="00533BE3"/>
    <w:rsid w:val="005B186E"/>
    <w:rsid w:val="005D00DA"/>
    <w:rsid w:val="00631934"/>
    <w:rsid w:val="00662345"/>
    <w:rsid w:val="006917B4"/>
    <w:rsid w:val="006B441C"/>
    <w:rsid w:val="006E7A69"/>
    <w:rsid w:val="00710F00"/>
    <w:rsid w:val="007A68AF"/>
    <w:rsid w:val="007C3795"/>
    <w:rsid w:val="00844FBC"/>
    <w:rsid w:val="00846AF9"/>
    <w:rsid w:val="00863826"/>
    <w:rsid w:val="008854FD"/>
    <w:rsid w:val="008B677D"/>
    <w:rsid w:val="008C16AB"/>
    <w:rsid w:val="008D0798"/>
    <w:rsid w:val="008F392D"/>
    <w:rsid w:val="00905833"/>
    <w:rsid w:val="00916F3B"/>
    <w:rsid w:val="0095442F"/>
    <w:rsid w:val="009D4F13"/>
    <w:rsid w:val="00A512D2"/>
    <w:rsid w:val="00A6579E"/>
    <w:rsid w:val="00AB71D0"/>
    <w:rsid w:val="00AE1F8C"/>
    <w:rsid w:val="00AE688A"/>
    <w:rsid w:val="00B02B61"/>
    <w:rsid w:val="00B22116"/>
    <w:rsid w:val="00B520FB"/>
    <w:rsid w:val="00B66D2C"/>
    <w:rsid w:val="00BC7452"/>
    <w:rsid w:val="00C92595"/>
    <w:rsid w:val="00CE65B8"/>
    <w:rsid w:val="00D15059"/>
    <w:rsid w:val="00D5241F"/>
    <w:rsid w:val="00D66AC9"/>
    <w:rsid w:val="00D90836"/>
    <w:rsid w:val="00DD1AA0"/>
    <w:rsid w:val="00DE6E7F"/>
    <w:rsid w:val="00E04761"/>
    <w:rsid w:val="00E97281"/>
    <w:rsid w:val="00ED41C5"/>
    <w:rsid w:val="00F02A40"/>
    <w:rsid w:val="00F06F62"/>
    <w:rsid w:val="00FA24DA"/>
    <w:rsid w:val="00FB0FE1"/>
    <w:rsid w:val="00FF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F7C0"/>
  <w15:chartTrackingRefBased/>
  <w15:docId w15:val="{5ECB8229-9930-427E-9396-83DE136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1D0"/>
    <w:pPr>
      <w:tabs>
        <w:tab w:val="center" w:pos="4252"/>
        <w:tab w:val="right" w:pos="8504"/>
      </w:tabs>
      <w:snapToGrid w:val="0"/>
    </w:pPr>
  </w:style>
  <w:style w:type="character" w:customStyle="1" w:styleId="a4">
    <w:name w:val="ヘッダー (文字)"/>
    <w:basedOn w:val="a0"/>
    <w:link w:val="a3"/>
    <w:uiPriority w:val="99"/>
    <w:rsid w:val="00AB71D0"/>
  </w:style>
  <w:style w:type="paragraph" w:styleId="a5">
    <w:name w:val="footer"/>
    <w:basedOn w:val="a"/>
    <w:link w:val="a6"/>
    <w:uiPriority w:val="99"/>
    <w:unhideWhenUsed/>
    <w:rsid w:val="00AB71D0"/>
    <w:pPr>
      <w:tabs>
        <w:tab w:val="center" w:pos="4252"/>
        <w:tab w:val="right" w:pos="8504"/>
      </w:tabs>
      <w:snapToGrid w:val="0"/>
    </w:pPr>
  </w:style>
  <w:style w:type="character" w:customStyle="1" w:styleId="a6">
    <w:name w:val="フッター (文字)"/>
    <w:basedOn w:val="a0"/>
    <w:link w:val="a5"/>
    <w:uiPriority w:val="99"/>
    <w:rsid w:val="00AB71D0"/>
  </w:style>
  <w:style w:type="table" w:styleId="a7">
    <w:name w:val="Table Grid"/>
    <w:basedOn w:val="a1"/>
    <w:uiPriority w:val="39"/>
    <w:rsid w:val="0000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6E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E7F"/>
    <w:rPr>
      <w:rFonts w:asciiTheme="majorHAnsi" w:eastAsiaTheme="majorEastAsia" w:hAnsiTheme="majorHAnsi" w:cstheme="majorBidi"/>
      <w:sz w:val="18"/>
      <w:szCs w:val="18"/>
    </w:rPr>
  </w:style>
  <w:style w:type="paragraph" w:styleId="aa">
    <w:name w:val="Revision"/>
    <w:hidden/>
    <w:uiPriority w:val="99"/>
    <w:semiHidden/>
    <w:rsid w:val="00295B32"/>
  </w:style>
  <w:style w:type="table" w:customStyle="1" w:styleId="1">
    <w:name w:val="表 (格子)1"/>
    <w:basedOn w:val="a1"/>
    <w:next w:val="a7"/>
    <w:uiPriority w:val="39"/>
    <w:rsid w:val="00FF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1821</Words>
  <Characters>1845</Characters>
  <Application>Microsoft Office Word</Application>
  <DocSecurity>0</DocSecurity>
  <Lines>118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酒田　裕統</cp:lastModifiedBy>
  <cp:revision>26</cp:revision>
  <cp:lastPrinted>2026-04-23T03:14:00Z</cp:lastPrinted>
  <dcterms:created xsi:type="dcterms:W3CDTF">2021-02-13T03:59:00Z</dcterms:created>
  <dcterms:modified xsi:type="dcterms:W3CDTF">2026-04-23T03:19:00Z</dcterms:modified>
</cp:coreProperties>
</file>