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DF784" w14:textId="77777777" w:rsidR="00B86BF0" w:rsidRDefault="0064131E" w:rsidP="006E451D">
      <w:pPr>
        <w:numPr>
          <w:ilvl w:val="0"/>
          <w:numId w:val="1"/>
        </w:numPr>
        <w:snapToGrid w:val="0"/>
        <w:ind w:left="357" w:hanging="357"/>
      </w:pPr>
      <w:r>
        <w:rPr>
          <w:rFonts w:hint="eastAsia"/>
          <w:sz w:val="32"/>
        </w:rPr>
        <w:t>消防団</w:t>
      </w:r>
      <w:proofErr w:type="gramStart"/>
      <w:r>
        <w:rPr>
          <w:rFonts w:hint="eastAsia"/>
          <w:sz w:val="32"/>
        </w:rPr>
        <w:t>出初式</w:t>
      </w:r>
      <w:proofErr w:type="gramEnd"/>
      <w:r w:rsidR="00B86BF0" w:rsidRPr="006E451D">
        <w:rPr>
          <w:rFonts w:hint="eastAsia"/>
          <w:sz w:val="32"/>
        </w:rPr>
        <w:t>駐車場案内図</w:t>
      </w:r>
      <w:r w:rsidR="006E451D" w:rsidRPr="006E451D">
        <w:rPr>
          <w:rFonts w:hint="eastAsia"/>
          <w:sz w:val="32"/>
        </w:rPr>
        <w:br/>
      </w:r>
      <w:r w:rsidR="00B86BF0">
        <w:rPr>
          <w:rFonts w:hint="eastAsia"/>
        </w:rPr>
        <w:t xml:space="preserve">　＜鴻巣市役所第２駐車場＞</w:t>
      </w:r>
    </w:p>
    <w:p w14:paraId="578D409E" w14:textId="77777777" w:rsidR="00B86BF0" w:rsidRDefault="00E93BCC" w:rsidP="00B86BF0">
      <w:r>
        <w:rPr>
          <w:noProof/>
        </w:rPr>
        <w:pict w14:anchorId="535EFB1C">
          <v:line id="_x0000_s1029" style="position:absolute;left:0;text-align:left;z-index:251657216" from="252pt,162pt" to="252pt,365.35pt" strokecolor="red" strokeweight="1.5pt">
            <v:stroke endarrow="block"/>
          </v:line>
        </w:pict>
      </w:r>
      <w:r>
        <w:rPr>
          <w:noProof/>
        </w:rPr>
        <w:pict w14:anchorId="7DD45156">
          <v:rect id="_x0000_s1028" style="position:absolute;left:0;text-align:left;margin-left:180pt;margin-top:89.85pt;width:129.4pt;height:66.4pt;z-index:251656192" filled="f" strokecolor="red" strokeweight="1pt">
            <v:textbox inset="5.85pt,.7pt,5.85pt,.7pt"/>
          </v:rect>
        </w:pict>
      </w:r>
      <w:r>
        <w:rPr>
          <w:noProof/>
        </w:rPr>
        <w:pict w14:anchorId="55414D39">
          <v:shape id="_x0000_s1026" style="position:absolute;left:0;text-align:left;margin-left:243.8pt;margin-top:118.25pt;width:10.35pt;height:10.8pt;z-index:251654144" coordsize="207,216" path="m,96l87,,207,117r-81,99l,96xe" fillcolor="red" strokecolor="red">
            <v:path arrowok="t"/>
          </v:shape>
        </w:pict>
      </w:r>
      <w:r w:rsidR="009559EB">
        <w:rPr>
          <w:rFonts w:hint="eastAsia"/>
          <w:noProof/>
        </w:rPr>
        <w:drawing>
          <wp:inline distT="0" distB="0" distL="0" distR="0" wp14:anchorId="453C5CA6" wp14:editId="37BB1715">
            <wp:extent cx="6515100" cy="336232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 l="7101" t="26418" r="1118" b="10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F4DA0B" w14:textId="77777777" w:rsidR="00757877" w:rsidRDefault="00757877" w:rsidP="00B86BF0"/>
    <w:p w14:paraId="2C5DC05F" w14:textId="77777777" w:rsidR="00757877" w:rsidRDefault="00757877" w:rsidP="00B86BF0"/>
    <w:p w14:paraId="23A9D754" w14:textId="77777777" w:rsidR="00757877" w:rsidRDefault="00E93BCC" w:rsidP="00B86BF0">
      <w:r>
        <w:rPr>
          <w:noProof/>
        </w:rPr>
        <w:pict w14:anchorId="1F71651C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61pt;margin-top:6.1pt;width:108pt;height:36pt;z-index:251658240" filled="f" stroked="f">
            <v:textbox inset="0,0,0,0">
              <w:txbxContent>
                <w:p w14:paraId="2085B053" w14:textId="77777777" w:rsidR="00E4064B" w:rsidRPr="00757877" w:rsidRDefault="00E4064B" w:rsidP="00E4064B">
                  <w:pPr>
                    <w:snapToGrid w:val="0"/>
                    <w:rPr>
                      <w:color w:val="FF0000"/>
                      <w:sz w:val="36"/>
                      <w:szCs w:val="36"/>
                    </w:rPr>
                  </w:pPr>
                  <w:r w:rsidRPr="00757877">
                    <w:rPr>
                      <w:rFonts w:hint="eastAsia"/>
                      <w:color w:val="FF0000"/>
                      <w:sz w:val="36"/>
                      <w:szCs w:val="36"/>
                    </w:rPr>
                    <w:t>拡大図</w:t>
                  </w:r>
                </w:p>
              </w:txbxContent>
            </v:textbox>
          </v:shape>
        </w:pict>
      </w:r>
    </w:p>
    <w:p w14:paraId="45B66AB0" w14:textId="77777777" w:rsidR="00B86BF0" w:rsidRDefault="00B86BF0" w:rsidP="00B86BF0"/>
    <w:p w14:paraId="0227AC1F" w14:textId="77777777" w:rsidR="00B86BF0" w:rsidRDefault="00E93BCC" w:rsidP="00B86BF0">
      <w:r>
        <w:rPr>
          <w:noProof/>
        </w:rPr>
        <w:pict w14:anchorId="5C40ACE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266.3pt;margin-top:133.3pt;width:18.6pt;height:19.9pt;z-index:251663360" o:connectortype="straight" strokecolor="red" strokeweight="4.5pt">
            <v:stroke endarrow="block"/>
          </v:shape>
        </w:pict>
      </w:r>
      <w:r>
        <w:rPr>
          <w:noProof/>
        </w:rPr>
        <w:pict w14:anchorId="3835E991">
          <v:shape id="_x0000_s1033" type="#_x0000_t202" style="position:absolute;left:0;text-align:left;margin-left:215.35pt;margin-top:105.65pt;width:97.15pt;height:39.75pt;z-index:251661312" filled="f" stroked="f">
            <v:textbox inset="5.85pt,.7pt,5.85pt,.7pt">
              <w:txbxContent>
                <w:p w14:paraId="3E1FEDF7" w14:textId="77777777" w:rsidR="00E4064B" w:rsidRPr="00E4064B" w:rsidRDefault="00E4064B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E4064B">
                    <w:rPr>
                      <w:rFonts w:hint="eastAsia"/>
                      <w:color w:val="FF0000"/>
                      <w:sz w:val="28"/>
                      <w:szCs w:val="28"/>
                    </w:rPr>
                    <w:t>第２駐車場</w:t>
                  </w:r>
                </w:p>
              </w:txbxContent>
            </v:textbox>
          </v:shape>
        </w:pict>
      </w:r>
      <w:r>
        <w:rPr>
          <w:noProof/>
        </w:rPr>
        <w:pict w14:anchorId="074E3CBE">
          <v:roundrect id="_x0000_s1039" style="position:absolute;left:0;text-align:left;margin-left:396.2pt;margin-top:78.1pt;width:82.5pt;height:21.75pt;z-index:251664384" arcsize="10923f" fillcolor="red">
            <v:textbox inset="5.85pt,.7pt,5.85pt,.7pt">
              <w:txbxContent>
                <w:p w14:paraId="0FB90979" w14:textId="77777777" w:rsidR="0064131E" w:rsidRPr="00A50FA5" w:rsidRDefault="0064131E">
                  <w:pPr>
                    <w:rPr>
                      <w:rFonts w:asciiTheme="majorEastAsia" w:eastAsiaTheme="majorEastAsia" w:hAnsiTheme="majorEastAsia"/>
                      <w:b/>
                      <w:color w:val="FFFFFF" w:themeColor="background1"/>
                    </w:rPr>
                  </w:pPr>
                  <w:proofErr w:type="gramStart"/>
                  <w:r w:rsidRPr="00A50FA5">
                    <w:rPr>
                      <w:rFonts w:asciiTheme="majorEastAsia" w:eastAsiaTheme="majorEastAsia" w:hAnsiTheme="majorEastAsia" w:hint="eastAsia"/>
                      <w:b/>
                      <w:color w:val="FFFFFF" w:themeColor="background1"/>
                    </w:rPr>
                    <w:t>出初式</w:t>
                  </w:r>
                  <w:proofErr w:type="gramEnd"/>
                  <w:r w:rsidRPr="00A50FA5">
                    <w:rPr>
                      <w:rFonts w:asciiTheme="majorEastAsia" w:eastAsiaTheme="majorEastAsia" w:hAnsiTheme="majorEastAsia" w:hint="eastAsia"/>
                      <w:b/>
                      <w:color w:val="FFFFFF" w:themeColor="background1"/>
                    </w:rPr>
                    <w:t>会場</w:t>
                  </w:r>
                </w:p>
              </w:txbxContent>
            </v:textbox>
          </v:roundrect>
        </w:pict>
      </w:r>
      <w:r>
        <w:rPr>
          <w:noProof/>
        </w:rPr>
        <w:pict w14:anchorId="5F7CE910">
          <v:shape id="_x0000_s1044" type="#_x0000_t202" style="position:absolute;left:0;text-align:left;margin-left:369pt;margin-top:141.65pt;width:82.5pt;height:20.45pt;z-index:251668480" filled="f" stroked="f">
            <v:textbox inset="5.85pt,.7pt,5.85pt,.7pt">
              <w:txbxContent>
                <w:p w14:paraId="33B3A7CF" w14:textId="77777777" w:rsidR="00757877" w:rsidRPr="00757877" w:rsidRDefault="00757877">
                  <w:pPr>
                    <w:rPr>
                      <w:b/>
                      <w:sz w:val="24"/>
                      <w:szCs w:val="24"/>
                    </w:rPr>
                  </w:pPr>
                  <w:r w:rsidRPr="00757877">
                    <w:rPr>
                      <w:rFonts w:hint="eastAsia"/>
                      <w:b/>
                      <w:sz w:val="24"/>
                      <w:szCs w:val="24"/>
                    </w:rPr>
                    <w:t>歩行経路</w:t>
                  </w:r>
                </w:p>
              </w:txbxContent>
            </v:textbox>
          </v:shape>
        </w:pict>
      </w:r>
      <w:r>
        <w:rPr>
          <w:noProof/>
        </w:rPr>
        <w:pict w14:anchorId="5605F2D0">
          <v:shape id="_x0000_s1041" type="#_x0000_t32" style="position:absolute;left:0;text-align:left;margin-left:317.45pt;margin-top:150.55pt;width:36.75pt;height:35.35pt;z-index:251665408" o:connectortype="straight" strokeweight="4.5pt"/>
        </w:pict>
      </w:r>
      <w:r>
        <w:rPr>
          <w:noProof/>
        </w:rPr>
        <w:pict w14:anchorId="3D40F3E6">
          <v:shape id="_x0000_s1042" type="#_x0000_t32" style="position:absolute;left:0;text-align:left;margin-left:354.2pt;margin-top:126.1pt;width:18.75pt;height:59.8pt;flip:y;z-index:251666432" o:connectortype="straight" strokeweight="4.5pt"/>
        </w:pict>
      </w:r>
      <w:r>
        <w:rPr>
          <w:noProof/>
        </w:rPr>
        <w:pict w14:anchorId="7FD98C54">
          <v:shape id="_x0000_s1043" type="#_x0000_t32" style="position:absolute;left:0;text-align:left;margin-left:372.95pt;margin-top:98.35pt;width:15.75pt;height:27.75pt;flip:y;z-index:251667456" o:connectortype="straight" strokeweight="4.5pt">
            <v:stroke endarrow="block"/>
          </v:shape>
        </w:pict>
      </w:r>
      <w:r>
        <w:rPr>
          <w:noProof/>
        </w:rPr>
        <w:pict w14:anchorId="57E9612F">
          <v:line id="_x0000_s1032" style="position:absolute;left:0;text-align:left;z-index:251660288" from="342pt,117pt" to="342pt,117pt" strokecolor="red"/>
        </w:pict>
      </w:r>
      <w:r>
        <w:rPr>
          <w:noProof/>
        </w:rPr>
        <w:pict w14:anchorId="2F422CDB">
          <v:shape id="_x0000_s1027" style="position:absolute;left:0;text-align:left;margin-left:284.9pt;margin-top:145.4pt;width:40.5pt;height:40.5pt;z-index:251655168;mso-position-horizontal:absolute" coordsize="810,810" path="m,441l396,r60,l810,342,372,810,,471,,441xe" filled="f" fillcolor="red" strokecolor="red" strokeweight="4.5pt">
            <v:path arrowok="t"/>
          </v:shape>
        </w:pict>
      </w:r>
      <w:r w:rsidR="009559EB">
        <w:rPr>
          <w:rFonts w:hint="eastAsia"/>
          <w:noProof/>
        </w:rPr>
        <w:drawing>
          <wp:inline distT="0" distB="0" distL="0" distR="0" wp14:anchorId="18BF8CCD" wp14:editId="078953A4">
            <wp:extent cx="6515100" cy="348615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 l="7101" t="24837" r="1118" b="9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02CDFE" w14:textId="77777777" w:rsidR="006E451D" w:rsidRPr="006E451D" w:rsidRDefault="00685F79" w:rsidP="006E451D">
      <w:pPr>
        <w:numPr>
          <w:ilvl w:val="0"/>
          <w:numId w:val="2"/>
        </w:num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鴻巣保健所のある信号をさいたま市</w:t>
      </w:r>
      <w:r w:rsidR="006E451D" w:rsidRPr="006E451D">
        <w:rPr>
          <w:rFonts w:ascii="ＭＳ Ｐゴシック" w:eastAsia="ＭＳ Ｐゴシック" w:hAnsi="ＭＳ Ｐゴシック" w:hint="eastAsia"/>
        </w:rPr>
        <w:t>方向に進み、50m先右側</w:t>
      </w:r>
    </w:p>
    <w:p w14:paraId="51A573F9" w14:textId="77777777" w:rsidR="006E451D" w:rsidRPr="006E451D" w:rsidRDefault="006E451D" w:rsidP="006E451D">
      <w:pPr>
        <w:rPr>
          <w:rFonts w:ascii="ＭＳ Ｐゴシック" w:eastAsia="ＭＳ Ｐゴシック" w:hAnsi="ＭＳ Ｐゴシック"/>
        </w:rPr>
      </w:pPr>
    </w:p>
    <w:sectPr w:rsidR="006E451D" w:rsidRPr="006E451D" w:rsidSect="00B86BF0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776F0" w14:textId="77777777" w:rsidR="00BF3CB4" w:rsidRDefault="00BF3CB4" w:rsidP="009559EB">
      <w:r>
        <w:separator/>
      </w:r>
    </w:p>
  </w:endnote>
  <w:endnote w:type="continuationSeparator" w:id="0">
    <w:p w14:paraId="4C7964FD" w14:textId="77777777" w:rsidR="00BF3CB4" w:rsidRDefault="00BF3CB4" w:rsidP="0095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-OTF フォーク Pro H">
    <w:altName w:val="ＭＳ ゴシック"/>
    <w:panose1 w:val="00000000000000000000"/>
    <w:charset w:val="80"/>
    <w:family w:val="swiss"/>
    <w:notTrueType/>
    <w:pitch w:val="variable"/>
    <w:sig w:usb0="00000000" w:usb1="68C7FEFF" w:usb2="00000012" w:usb3="00000000" w:csb0="0002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1F89C" w14:textId="77777777" w:rsidR="00BF3CB4" w:rsidRDefault="00BF3CB4" w:rsidP="009559EB">
      <w:r>
        <w:separator/>
      </w:r>
    </w:p>
  </w:footnote>
  <w:footnote w:type="continuationSeparator" w:id="0">
    <w:p w14:paraId="4D3E0EA6" w14:textId="77777777" w:rsidR="00BF3CB4" w:rsidRDefault="00BF3CB4" w:rsidP="00955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92716"/>
    <w:multiLevelType w:val="hybridMultilevel"/>
    <w:tmpl w:val="51FA4B2A"/>
    <w:lvl w:ilvl="0" w:tplc="7EC4A3B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A-OTF フォーク Pro H" w:eastAsia="A-OTF フォーク Pro H" w:hAnsi="A-OTF フォーク Pro H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135384"/>
    <w:multiLevelType w:val="hybridMultilevel"/>
    <w:tmpl w:val="F45AD9F6"/>
    <w:lvl w:ilvl="0" w:tplc="231A031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-OTF フォーク Pro H" w:eastAsia="A-OTF フォーク Pro H" w:hAnsi="A-OTF フォーク Pro H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27298186">
    <w:abstractNumId w:val="1"/>
  </w:num>
  <w:num w:numId="2" w16cid:durableId="1103838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7D9"/>
    <w:rsid w:val="000D2C13"/>
    <w:rsid w:val="00280858"/>
    <w:rsid w:val="0064131E"/>
    <w:rsid w:val="00662CE7"/>
    <w:rsid w:val="00685F79"/>
    <w:rsid w:val="006E451D"/>
    <w:rsid w:val="00757877"/>
    <w:rsid w:val="00905057"/>
    <w:rsid w:val="009559EB"/>
    <w:rsid w:val="00A50FA5"/>
    <w:rsid w:val="00B86BF0"/>
    <w:rsid w:val="00BF3CB4"/>
    <w:rsid w:val="00C6011D"/>
    <w:rsid w:val="00E215C5"/>
    <w:rsid w:val="00E24265"/>
    <w:rsid w:val="00E4064B"/>
    <w:rsid w:val="00E777D9"/>
    <w:rsid w:val="00E93BCC"/>
    <w:rsid w:val="00FA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  <o:colormenu v:ext="edit" fillcolor="none" strokecolor="none"/>
    </o:shapedefaults>
    <o:shapelayout v:ext="edit">
      <o:idmap v:ext="edit" data="1"/>
      <o:rules v:ext="edit">
        <o:r id="V:Rule5" type="connector" idref="#_x0000_s1042"/>
        <o:r id="V:Rule6" type="connector" idref="#_x0000_s1038"/>
        <o:r id="V:Rule7" type="connector" idref="#_x0000_s1043"/>
        <o:r id="V:Rule8" type="connector" idref="#_x0000_s1041"/>
      </o:rules>
    </o:shapelayout>
  </w:shapeDefaults>
  <w:decimalSymbol w:val="."/>
  <w:listSeparator w:val=","/>
  <w14:docId w14:val="75E14913"/>
  <w15:docId w15:val="{E3B6BD5A-111C-48A9-8CC0-9D4D14DC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BF0"/>
    <w:pPr>
      <w:widowControl w:val="0"/>
      <w:jc w:val="both"/>
    </w:pPr>
    <w:rPr>
      <w:rFonts w:ascii="A-OTF フォーク Pro H" w:eastAsia="A-OTF フォーク Pro H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9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59EB"/>
    <w:rPr>
      <w:rFonts w:ascii="A-OTF フォーク Pro H" w:eastAsia="A-OTF フォーク Pro H"/>
      <w:kern w:val="2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9559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59EB"/>
    <w:rPr>
      <w:rFonts w:ascii="A-OTF フォーク Pro H" w:eastAsia="A-OTF フォーク Pro H"/>
      <w:kern w:val="2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413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4131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38</Words>
  <Characters>40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●</vt:lpstr>
      <vt:lpstr>●</vt:lpstr>
    </vt:vector>
  </TitlesOfParts>
  <Company>情報政策課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●</dc:title>
  <dc:subject/>
  <dc:creator>kns0971</dc:creator>
  <cp:keywords/>
  <cp:lastModifiedBy>清水　佳一</cp:lastModifiedBy>
  <cp:revision>9</cp:revision>
  <cp:lastPrinted>2025-11-25T10:28:00Z</cp:lastPrinted>
  <dcterms:created xsi:type="dcterms:W3CDTF">2009-09-14T07:34:00Z</dcterms:created>
  <dcterms:modified xsi:type="dcterms:W3CDTF">2025-11-25T10:28:00Z</dcterms:modified>
</cp:coreProperties>
</file>