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5ABD" w:rsidRDefault="00C45ABD">
      <w:pPr>
        <w:adjustRightInd/>
        <w:spacing w:line="364" w:lineRule="exact"/>
        <w:rPr>
          <w:rFonts w:hAnsi="Times New Roman" w:cs="Times New Roman"/>
          <w:spacing w:val="4"/>
        </w:rPr>
      </w:pPr>
      <w:r>
        <w:rPr>
          <w:rFonts w:hint="eastAsia"/>
        </w:rPr>
        <w:t>様式１</w:t>
      </w:r>
    </w:p>
    <w:p w:rsidR="00C45ABD" w:rsidRDefault="00C45ABD">
      <w:pPr>
        <w:adjustRightInd/>
        <w:spacing w:line="364" w:lineRule="exact"/>
        <w:jc w:val="right"/>
        <w:rPr>
          <w:rFonts w:hAnsi="Times New Roman" w:cs="Times New Roman"/>
          <w:spacing w:val="4"/>
        </w:rPr>
      </w:pPr>
      <w:r>
        <w:rPr>
          <w:rFonts w:hint="eastAsia"/>
        </w:rPr>
        <w:t xml:space="preserve">　　年　　月　　日</w:t>
      </w:r>
    </w:p>
    <w:p w:rsidR="00C45ABD" w:rsidRDefault="00C45ABD">
      <w:pPr>
        <w:adjustRightInd/>
        <w:spacing w:line="364" w:lineRule="exact"/>
        <w:rPr>
          <w:rFonts w:hAnsi="Times New Roman" w:cs="Times New Roman"/>
          <w:spacing w:val="4"/>
        </w:rPr>
      </w:pPr>
    </w:p>
    <w:p w:rsidR="00C45ABD" w:rsidRDefault="00C45ABD">
      <w:pPr>
        <w:adjustRightInd/>
        <w:spacing w:line="364" w:lineRule="exact"/>
        <w:rPr>
          <w:rFonts w:hAnsi="Times New Roman" w:cs="Times New Roman"/>
          <w:spacing w:val="4"/>
        </w:rPr>
      </w:pPr>
    </w:p>
    <w:p w:rsidR="00C45ABD" w:rsidRDefault="00291F6E">
      <w:pPr>
        <w:adjustRightInd/>
        <w:spacing w:line="364" w:lineRule="exact"/>
        <w:rPr>
          <w:rFonts w:hAnsi="Times New Roman" w:cs="Times New Roman"/>
          <w:spacing w:val="4"/>
        </w:rPr>
      </w:pPr>
      <w:r>
        <w:rPr>
          <w:rFonts w:hint="eastAsia"/>
        </w:rPr>
        <w:t xml:space="preserve">　鴻巣市長</w:t>
      </w:r>
      <w:r w:rsidR="00C45ABD">
        <w:rPr>
          <w:rFonts w:hint="eastAsia"/>
        </w:rPr>
        <w:t xml:space="preserve">　あて</w:t>
      </w:r>
    </w:p>
    <w:p w:rsidR="00C45ABD" w:rsidRDefault="00C45ABD">
      <w:pPr>
        <w:adjustRightInd/>
        <w:spacing w:line="364" w:lineRule="exact"/>
        <w:rPr>
          <w:rFonts w:hAnsi="Times New Roman" w:cs="Times New Roman"/>
          <w:spacing w:val="4"/>
        </w:rPr>
      </w:pPr>
      <w:r>
        <w:t xml:space="preserve">                                </w:t>
      </w:r>
    </w:p>
    <w:p w:rsidR="00C45ABD" w:rsidRDefault="00C45ABD">
      <w:pPr>
        <w:adjustRightInd/>
        <w:spacing w:line="364" w:lineRule="exact"/>
        <w:rPr>
          <w:rFonts w:hAnsi="Times New Roman" w:cs="Times New Roman"/>
          <w:spacing w:val="4"/>
        </w:rPr>
      </w:pPr>
      <w:r>
        <w:rPr>
          <w:rFonts w:hint="eastAsia"/>
        </w:rPr>
        <w:t xml:space="preserve">　　　　　　　　　　　　　　　　法人所在地</w:t>
      </w:r>
    </w:p>
    <w:p w:rsidR="00C45ABD" w:rsidRDefault="00C45ABD">
      <w:pPr>
        <w:adjustRightInd/>
        <w:spacing w:line="364" w:lineRule="exact"/>
        <w:rPr>
          <w:rFonts w:hAnsi="Times New Roman" w:cs="Times New Roman"/>
          <w:spacing w:val="4"/>
        </w:rPr>
      </w:pPr>
      <w:r>
        <w:rPr>
          <w:rFonts w:hint="eastAsia"/>
        </w:rPr>
        <w:t xml:space="preserve">　　　　　　　　　　　　　　　　法人名称</w:t>
      </w:r>
    </w:p>
    <w:p w:rsidR="00C45ABD" w:rsidRDefault="00C45ABD">
      <w:pPr>
        <w:adjustRightInd/>
        <w:spacing w:line="364" w:lineRule="exact"/>
        <w:rPr>
          <w:rFonts w:hAnsi="Times New Roman" w:cs="Times New Roman"/>
          <w:spacing w:val="4"/>
        </w:rPr>
      </w:pPr>
      <w:r>
        <w:rPr>
          <w:rFonts w:hint="eastAsia"/>
        </w:rPr>
        <w:t xml:space="preserve">　　　　　　　　　　　　　　　　代表者職氏名　　　　　　　　　　　　　　　　印</w:t>
      </w:r>
    </w:p>
    <w:p w:rsidR="00C45ABD" w:rsidRDefault="00C45ABD">
      <w:pPr>
        <w:adjustRightInd/>
        <w:spacing w:line="364" w:lineRule="exact"/>
        <w:rPr>
          <w:rFonts w:hAnsi="Times New Roman" w:cs="Times New Roman"/>
          <w:spacing w:val="4"/>
        </w:rPr>
      </w:pPr>
    </w:p>
    <w:p w:rsidR="00C45ABD" w:rsidRDefault="0061794F">
      <w:pPr>
        <w:adjustRightInd/>
        <w:spacing w:line="364" w:lineRule="exact"/>
        <w:jc w:val="center"/>
        <w:rPr>
          <w:rFonts w:hAnsi="Times New Roman" w:cs="Times New Roman"/>
          <w:spacing w:val="4"/>
        </w:rPr>
      </w:pPr>
      <w:r>
        <w:rPr>
          <w:rFonts w:eastAsia="ＭＳ ゴシック" w:hAnsi="Times New Roman" w:cs="ＭＳ ゴシック" w:hint="eastAsia"/>
        </w:rPr>
        <w:t xml:space="preserve">居宅介護支援事業所における特定事業所集中減算の届出について（　　</w:t>
      </w:r>
      <w:bookmarkStart w:id="0" w:name="_GoBack"/>
      <w:bookmarkEnd w:id="0"/>
      <w:r w:rsidR="00C45ABD">
        <w:rPr>
          <w:rFonts w:eastAsia="ＭＳ ゴシック" w:hAnsi="Times New Roman" w:cs="ＭＳ ゴシック" w:hint="eastAsia"/>
        </w:rPr>
        <w:t xml:space="preserve">   </w:t>
      </w:r>
      <w:r w:rsidR="00C45ABD">
        <w:rPr>
          <w:rFonts w:eastAsia="ＭＳ ゴシック" w:hAnsi="Times New Roman" w:cs="ＭＳ ゴシック" w:hint="eastAsia"/>
        </w:rPr>
        <w:t>年度　期）</w:t>
      </w:r>
    </w:p>
    <w:p w:rsidR="00C45ABD" w:rsidRDefault="0007226F">
      <w:pPr>
        <w:adjustRightInd/>
        <w:spacing w:line="364" w:lineRule="exact"/>
        <w:rPr>
          <w:rFonts w:hAnsi="Times New Roman" w:cs="Times New Roman"/>
          <w:spacing w:val="4"/>
        </w:rPr>
      </w:pPr>
      <w:r>
        <w:rPr>
          <w:rFonts w:hint="eastAsia"/>
        </w:rPr>
        <w:t xml:space="preserve">　このことについて、　　</w:t>
      </w:r>
      <w:r w:rsidR="00C45ABD">
        <w:rPr>
          <w:rFonts w:hint="eastAsia"/>
        </w:rPr>
        <w:t xml:space="preserve">  年  </w:t>
      </w:r>
      <w:r>
        <w:rPr>
          <w:rFonts w:hint="eastAsia"/>
        </w:rPr>
        <w:t xml:space="preserve">月から　　</w:t>
      </w:r>
      <w:r w:rsidR="00C45ABD">
        <w:rPr>
          <w:rFonts w:hint="eastAsia"/>
        </w:rPr>
        <w:t xml:space="preserve">  年  月の状況を別紙のとおり届け出ます。</w:t>
      </w:r>
    </w:p>
    <w:p w:rsidR="00C45ABD" w:rsidRDefault="00C45ABD">
      <w:pPr>
        <w:adjustRightInd/>
        <w:spacing w:line="364" w:lineRule="exact"/>
        <w:jc w:val="center"/>
        <w:rPr>
          <w:rFonts w:hAnsi="Times New Roman" w:cs="Times New Roman"/>
          <w:spacing w:val="4"/>
        </w:rPr>
      </w:pPr>
      <w:r>
        <w:rPr>
          <w:rFonts w:hint="eastAsia"/>
        </w:rPr>
        <w:t>記</w:t>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4"/>
        <w:gridCol w:w="989"/>
        <w:gridCol w:w="371"/>
        <w:gridCol w:w="370"/>
        <w:gridCol w:w="371"/>
        <w:gridCol w:w="371"/>
        <w:gridCol w:w="370"/>
        <w:gridCol w:w="371"/>
        <w:gridCol w:w="371"/>
        <w:gridCol w:w="370"/>
        <w:gridCol w:w="248"/>
        <w:gridCol w:w="123"/>
        <w:gridCol w:w="371"/>
        <w:gridCol w:w="494"/>
        <w:gridCol w:w="3707"/>
      </w:tblGrid>
      <w:tr w:rsidR="00C45ABD">
        <w:trPr>
          <w:trHeight w:val="364"/>
        </w:trPr>
        <w:tc>
          <w:tcPr>
            <w:tcW w:w="494" w:type="dxa"/>
            <w:vMerge w:val="restart"/>
            <w:tcBorders>
              <w:top w:val="single" w:sz="12" w:space="0" w:color="000000"/>
              <w:left w:val="single" w:sz="12" w:space="0" w:color="000000"/>
              <w:bottom w:val="nil"/>
              <w:right w:val="single" w:sz="12" w:space="0" w:color="000000"/>
            </w:tcBorders>
          </w:tcPr>
          <w:p w:rsidR="00C45ABD" w:rsidRDefault="00C45ABD">
            <w:pPr>
              <w:suppressAutoHyphens/>
              <w:kinsoku w:val="0"/>
              <w:wordWrap w:val="0"/>
              <w:autoSpaceDE w:val="0"/>
              <w:autoSpaceDN w:val="0"/>
              <w:spacing w:line="364" w:lineRule="exact"/>
              <w:jc w:val="left"/>
              <w:rPr>
                <w:rFonts w:hAnsi="Times New Roman" w:cs="Times New Roman"/>
                <w:spacing w:val="4"/>
              </w:rPr>
            </w:pPr>
          </w:p>
          <w:p w:rsidR="00C45ABD" w:rsidRDefault="00C45ABD">
            <w:pPr>
              <w:suppressAutoHyphens/>
              <w:kinsoku w:val="0"/>
              <w:wordWrap w:val="0"/>
              <w:autoSpaceDE w:val="0"/>
              <w:autoSpaceDN w:val="0"/>
              <w:spacing w:line="364" w:lineRule="exact"/>
              <w:jc w:val="left"/>
              <w:rPr>
                <w:rFonts w:hAnsi="Times New Roman" w:cs="Times New Roman"/>
                <w:spacing w:val="4"/>
              </w:rPr>
            </w:pPr>
            <w:r>
              <w:rPr>
                <w:rFonts w:hint="eastAsia"/>
              </w:rPr>
              <w:t>事</w:t>
            </w:r>
          </w:p>
          <w:p w:rsidR="00C45ABD" w:rsidRDefault="00C45ABD">
            <w:pPr>
              <w:suppressAutoHyphens/>
              <w:kinsoku w:val="0"/>
              <w:wordWrap w:val="0"/>
              <w:autoSpaceDE w:val="0"/>
              <w:autoSpaceDN w:val="0"/>
              <w:spacing w:line="364" w:lineRule="exact"/>
              <w:jc w:val="left"/>
              <w:rPr>
                <w:rFonts w:hAnsi="Times New Roman" w:cs="Times New Roman"/>
                <w:spacing w:val="4"/>
              </w:rPr>
            </w:pPr>
            <w:r>
              <w:rPr>
                <w:rFonts w:hint="eastAsia"/>
              </w:rPr>
              <w:t>業</w:t>
            </w:r>
          </w:p>
          <w:p w:rsidR="00C45ABD" w:rsidRDefault="00C45ABD">
            <w:pPr>
              <w:suppressAutoHyphens/>
              <w:kinsoku w:val="0"/>
              <w:wordWrap w:val="0"/>
              <w:autoSpaceDE w:val="0"/>
              <w:autoSpaceDN w:val="0"/>
              <w:spacing w:line="364" w:lineRule="exact"/>
              <w:jc w:val="left"/>
              <w:rPr>
                <w:rFonts w:hAnsi="Times New Roman" w:cs="Times New Roman"/>
                <w:spacing w:val="4"/>
              </w:rPr>
            </w:pPr>
            <w:r>
              <w:rPr>
                <w:rFonts w:hint="eastAsia"/>
              </w:rPr>
              <w:t>所</w:t>
            </w:r>
          </w:p>
          <w:p w:rsidR="00C45ABD" w:rsidRDefault="00C45ABD">
            <w:pPr>
              <w:suppressAutoHyphens/>
              <w:kinsoku w:val="0"/>
              <w:wordWrap w:val="0"/>
              <w:autoSpaceDE w:val="0"/>
              <w:autoSpaceDN w:val="0"/>
              <w:spacing w:line="364" w:lineRule="exact"/>
              <w:jc w:val="left"/>
              <w:rPr>
                <w:rFonts w:hAnsi="Times New Roman" w:cs="Times New Roman"/>
                <w:spacing w:val="4"/>
              </w:rPr>
            </w:pPr>
            <w:r>
              <w:rPr>
                <w:rFonts w:hint="eastAsia"/>
              </w:rPr>
              <w:t>の</w:t>
            </w:r>
          </w:p>
          <w:p w:rsidR="00C45ABD" w:rsidRDefault="00C45ABD">
            <w:pPr>
              <w:suppressAutoHyphens/>
              <w:kinsoku w:val="0"/>
              <w:wordWrap w:val="0"/>
              <w:autoSpaceDE w:val="0"/>
              <w:autoSpaceDN w:val="0"/>
              <w:spacing w:line="364" w:lineRule="exact"/>
              <w:jc w:val="left"/>
              <w:rPr>
                <w:rFonts w:hAnsi="Times New Roman" w:cs="Times New Roman"/>
                <w:spacing w:val="4"/>
              </w:rPr>
            </w:pPr>
            <w:r>
              <w:rPr>
                <w:rFonts w:hint="eastAsia"/>
              </w:rPr>
              <w:t>状</w:t>
            </w:r>
          </w:p>
          <w:p w:rsidR="00C45ABD" w:rsidRDefault="00C45ABD">
            <w:pPr>
              <w:suppressAutoHyphens/>
              <w:kinsoku w:val="0"/>
              <w:wordWrap w:val="0"/>
              <w:autoSpaceDE w:val="0"/>
              <w:autoSpaceDN w:val="0"/>
              <w:spacing w:line="364" w:lineRule="exact"/>
              <w:jc w:val="left"/>
              <w:rPr>
                <w:rFonts w:hAnsi="Times New Roman" w:cs="Times New Roman"/>
                <w:color w:val="auto"/>
              </w:rPr>
            </w:pPr>
            <w:r>
              <w:rPr>
                <w:rFonts w:hint="eastAsia"/>
              </w:rPr>
              <w:t>況</w:t>
            </w:r>
          </w:p>
        </w:tc>
        <w:tc>
          <w:tcPr>
            <w:tcW w:w="989" w:type="dxa"/>
            <w:tcBorders>
              <w:top w:val="single" w:sz="12" w:space="0" w:color="000000"/>
              <w:left w:val="single" w:sz="12" w:space="0" w:color="000000"/>
              <w:bottom w:val="dashed" w:sz="4" w:space="0" w:color="000000"/>
              <w:right w:val="single" w:sz="12" w:space="0" w:color="000000"/>
            </w:tcBorders>
          </w:tcPr>
          <w:p w:rsidR="00C45ABD" w:rsidRDefault="00C45ABD">
            <w:pPr>
              <w:suppressAutoHyphens/>
              <w:kinsoku w:val="0"/>
              <w:wordWrap w:val="0"/>
              <w:autoSpaceDE w:val="0"/>
              <w:autoSpaceDN w:val="0"/>
              <w:spacing w:line="364" w:lineRule="exact"/>
              <w:jc w:val="left"/>
              <w:rPr>
                <w:rFonts w:hAnsi="Times New Roman" w:cs="Times New Roman"/>
                <w:color w:val="auto"/>
              </w:rPr>
            </w:pPr>
            <w:r>
              <w:rPr>
                <w:rFonts w:hint="eastAsia"/>
              </w:rPr>
              <w:t>ﾌﾘｶﾞﾅ</w:t>
            </w:r>
          </w:p>
        </w:tc>
        <w:tc>
          <w:tcPr>
            <w:tcW w:w="7908" w:type="dxa"/>
            <w:gridSpan w:val="13"/>
            <w:tcBorders>
              <w:top w:val="single" w:sz="12" w:space="0" w:color="000000"/>
              <w:left w:val="single" w:sz="12" w:space="0" w:color="000000"/>
              <w:bottom w:val="dashed" w:sz="4" w:space="0" w:color="000000"/>
              <w:right w:val="single" w:sz="12" w:space="0" w:color="000000"/>
            </w:tcBorders>
          </w:tcPr>
          <w:p w:rsidR="00C45ABD" w:rsidRDefault="00C45ABD">
            <w:pPr>
              <w:suppressAutoHyphens/>
              <w:kinsoku w:val="0"/>
              <w:wordWrap w:val="0"/>
              <w:autoSpaceDE w:val="0"/>
              <w:autoSpaceDN w:val="0"/>
              <w:spacing w:line="364" w:lineRule="exact"/>
              <w:jc w:val="left"/>
              <w:rPr>
                <w:rFonts w:hAnsi="Times New Roman" w:cs="Times New Roman"/>
                <w:color w:val="auto"/>
              </w:rPr>
            </w:pPr>
          </w:p>
        </w:tc>
      </w:tr>
      <w:tr w:rsidR="00C45ABD">
        <w:trPr>
          <w:trHeight w:val="728"/>
        </w:trPr>
        <w:tc>
          <w:tcPr>
            <w:tcW w:w="494" w:type="dxa"/>
            <w:vMerge/>
            <w:tcBorders>
              <w:top w:val="nil"/>
              <w:left w:val="single" w:sz="12" w:space="0" w:color="000000"/>
              <w:bottom w:val="nil"/>
              <w:right w:val="single" w:sz="12" w:space="0" w:color="000000"/>
            </w:tcBorders>
          </w:tcPr>
          <w:p w:rsidR="00C45ABD" w:rsidRDefault="00C45ABD">
            <w:pPr>
              <w:overflowPunct/>
              <w:autoSpaceDE w:val="0"/>
              <w:autoSpaceDN w:val="0"/>
              <w:jc w:val="left"/>
              <w:textAlignment w:val="auto"/>
              <w:rPr>
                <w:rFonts w:hAnsi="Times New Roman" w:cs="Times New Roman"/>
                <w:color w:val="auto"/>
              </w:rPr>
            </w:pPr>
          </w:p>
        </w:tc>
        <w:tc>
          <w:tcPr>
            <w:tcW w:w="989" w:type="dxa"/>
            <w:tcBorders>
              <w:top w:val="dashed" w:sz="4" w:space="0" w:color="000000"/>
              <w:left w:val="single" w:sz="12" w:space="0" w:color="000000"/>
              <w:bottom w:val="single" w:sz="12" w:space="0" w:color="000000"/>
              <w:right w:val="single" w:sz="12" w:space="0" w:color="000000"/>
            </w:tcBorders>
          </w:tcPr>
          <w:p w:rsidR="00C45ABD" w:rsidRDefault="00C45ABD">
            <w:pPr>
              <w:suppressAutoHyphens/>
              <w:kinsoku w:val="0"/>
              <w:wordWrap w:val="0"/>
              <w:autoSpaceDE w:val="0"/>
              <w:autoSpaceDN w:val="0"/>
              <w:spacing w:line="364" w:lineRule="exact"/>
              <w:jc w:val="left"/>
              <w:rPr>
                <w:rFonts w:hAnsi="Times New Roman" w:cs="Times New Roman"/>
                <w:spacing w:val="4"/>
              </w:rPr>
            </w:pPr>
          </w:p>
          <w:p w:rsidR="00C45ABD" w:rsidRDefault="00C45ABD">
            <w:pPr>
              <w:suppressAutoHyphens/>
              <w:kinsoku w:val="0"/>
              <w:wordWrap w:val="0"/>
              <w:autoSpaceDE w:val="0"/>
              <w:autoSpaceDN w:val="0"/>
              <w:spacing w:line="364" w:lineRule="exact"/>
              <w:jc w:val="left"/>
              <w:rPr>
                <w:rFonts w:hAnsi="Times New Roman" w:cs="Times New Roman"/>
                <w:color w:val="auto"/>
              </w:rPr>
            </w:pPr>
            <w:r>
              <w:rPr>
                <w:rFonts w:hint="eastAsia"/>
              </w:rPr>
              <w:t>名称</w:t>
            </w:r>
          </w:p>
        </w:tc>
        <w:tc>
          <w:tcPr>
            <w:tcW w:w="7908" w:type="dxa"/>
            <w:gridSpan w:val="13"/>
            <w:tcBorders>
              <w:top w:val="dashed" w:sz="4" w:space="0" w:color="000000"/>
              <w:left w:val="single" w:sz="12" w:space="0" w:color="000000"/>
              <w:bottom w:val="single" w:sz="12" w:space="0" w:color="000000"/>
              <w:right w:val="single" w:sz="12" w:space="0" w:color="000000"/>
            </w:tcBorders>
          </w:tcPr>
          <w:p w:rsidR="00C45ABD" w:rsidRDefault="00C45ABD">
            <w:pPr>
              <w:suppressAutoHyphens/>
              <w:kinsoku w:val="0"/>
              <w:wordWrap w:val="0"/>
              <w:autoSpaceDE w:val="0"/>
              <w:autoSpaceDN w:val="0"/>
              <w:spacing w:line="364" w:lineRule="exact"/>
              <w:jc w:val="left"/>
              <w:rPr>
                <w:rFonts w:hAnsi="Times New Roman" w:cs="Times New Roman"/>
                <w:color w:val="auto"/>
              </w:rPr>
            </w:pPr>
          </w:p>
        </w:tc>
      </w:tr>
      <w:tr w:rsidR="00C45ABD">
        <w:trPr>
          <w:trHeight w:val="1456"/>
        </w:trPr>
        <w:tc>
          <w:tcPr>
            <w:tcW w:w="494" w:type="dxa"/>
            <w:vMerge/>
            <w:tcBorders>
              <w:top w:val="nil"/>
              <w:left w:val="single" w:sz="12" w:space="0" w:color="000000"/>
              <w:bottom w:val="nil"/>
              <w:right w:val="single" w:sz="12" w:space="0" w:color="000000"/>
            </w:tcBorders>
          </w:tcPr>
          <w:p w:rsidR="00C45ABD" w:rsidRDefault="00C45ABD">
            <w:pPr>
              <w:overflowPunct/>
              <w:autoSpaceDE w:val="0"/>
              <w:autoSpaceDN w:val="0"/>
              <w:jc w:val="left"/>
              <w:textAlignment w:val="auto"/>
              <w:rPr>
                <w:rFonts w:hAnsi="Times New Roman" w:cs="Times New Roman"/>
                <w:color w:val="auto"/>
              </w:rPr>
            </w:pPr>
          </w:p>
        </w:tc>
        <w:tc>
          <w:tcPr>
            <w:tcW w:w="989" w:type="dxa"/>
            <w:tcBorders>
              <w:top w:val="single" w:sz="12" w:space="0" w:color="000000"/>
              <w:left w:val="single" w:sz="12" w:space="0" w:color="000000"/>
              <w:bottom w:val="single" w:sz="4" w:space="0" w:color="000000"/>
              <w:right w:val="single" w:sz="12" w:space="0" w:color="000000"/>
            </w:tcBorders>
          </w:tcPr>
          <w:p w:rsidR="00C45ABD" w:rsidRDefault="00C45ABD">
            <w:pPr>
              <w:suppressAutoHyphens/>
              <w:kinsoku w:val="0"/>
              <w:wordWrap w:val="0"/>
              <w:autoSpaceDE w:val="0"/>
              <w:autoSpaceDN w:val="0"/>
              <w:spacing w:line="364" w:lineRule="exact"/>
              <w:jc w:val="left"/>
              <w:rPr>
                <w:rFonts w:hAnsi="Times New Roman" w:cs="Times New Roman"/>
                <w:spacing w:val="4"/>
              </w:rPr>
            </w:pPr>
          </w:p>
          <w:p w:rsidR="00C45ABD" w:rsidRDefault="00C45ABD">
            <w:pPr>
              <w:suppressAutoHyphens/>
              <w:kinsoku w:val="0"/>
              <w:wordWrap w:val="0"/>
              <w:autoSpaceDE w:val="0"/>
              <w:autoSpaceDN w:val="0"/>
              <w:spacing w:line="364" w:lineRule="exact"/>
              <w:jc w:val="left"/>
              <w:rPr>
                <w:rFonts w:hAnsi="Times New Roman" w:cs="Times New Roman"/>
                <w:color w:val="auto"/>
              </w:rPr>
            </w:pPr>
            <w:r>
              <w:rPr>
                <w:rFonts w:hint="eastAsia"/>
              </w:rPr>
              <w:t>住</w:t>
            </w:r>
            <w:r>
              <w:t xml:space="preserve"> </w:t>
            </w:r>
            <w:r>
              <w:rPr>
                <w:rFonts w:hint="eastAsia"/>
              </w:rPr>
              <w:t>所</w:t>
            </w:r>
          </w:p>
        </w:tc>
        <w:tc>
          <w:tcPr>
            <w:tcW w:w="7908" w:type="dxa"/>
            <w:gridSpan w:val="13"/>
            <w:tcBorders>
              <w:top w:val="single" w:sz="12" w:space="0" w:color="000000"/>
              <w:left w:val="single" w:sz="12" w:space="0" w:color="000000"/>
              <w:bottom w:val="single" w:sz="4" w:space="0" w:color="000000"/>
              <w:right w:val="single" w:sz="12" w:space="0" w:color="000000"/>
            </w:tcBorders>
          </w:tcPr>
          <w:p w:rsidR="00C45ABD" w:rsidRDefault="00C45ABD">
            <w:pPr>
              <w:suppressAutoHyphens/>
              <w:kinsoku w:val="0"/>
              <w:wordWrap w:val="0"/>
              <w:autoSpaceDE w:val="0"/>
              <w:autoSpaceDN w:val="0"/>
              <w:spacing w:line="364" w:lineRule="exact"/>
              <w:jc w:val="left"/>
              <w:rPr>
                <w:rFonts w:hAnsi="Times New Roman" w:cs="Times New Roman"/>
                <w:color w:val="auto"/>
              </w:rPr>
            </w:pPr>
            <w:r>
              <w:rPr>
                <w:rFonts w:hint="eastAsia"/>
              </w:rPr>
              <w:t>〒　　　　－</w:t>
            </w:r>
          </w:p>
        </w:tc>
      </w:tr>
      <w:tr w:rsidR="00C45ABD">
        <w:trPr>
          <w:trHeight w:val="364"/>
        </w:trPr>
        <w:tc>
          <w:tcPr>
            <w:tcW w:w="494" w:type="dxa"/>
            <w:vMerge/>
            <w:tcBorders>
              <w:top w:val="nil"/>
              <w:left w:val="single" w:sz="12" w:space="0" w:color="000000"/>
              <w:bottom w:val="single" w:sz="12" w:space="0" w:color="000000"/>
              <w:right w:val="single" w:sz="12" w:space="0" w:color="000000"/>
            </w:tcBorders>
          </w:tcPr>
          <w:p w:rsidR="00C45ABD" w:rsidRDefault="00C45ABD">
            <w:pPr>
              <w:overflowPunct/>
              <w:autoSpaceDE w:val="0"/>
              <w:autoSpaceDN w:val="0"/>
              <w:jc w:val="left"/>
              <w:textAlignment w:val="auto"/>
              <w:rPr>
                <w:rFonts w:hAnsi="Times New Roman" w:cs="Times New Roman"/>
                <w:color w:val="auto"/>
              </w:rPr>
            </w:pPr>
          </w:p>
        </w:tc>
        <w:tc>
          <w:tcPr>
            <w:tcW w:w="989" w:type="dxa"/>
            <w:tcBorders>
              <w:top w:val="single" w:sz="4" w:space="0" w:color="000000"/>
              <w:left w:val="single" w:sz="12" w:space="0" w:color="000000"/>
              <w:bottom w:val="single" w:sz="12" w:space="0" w:color="000000"/>
              <w:right w:val="single" w:sz="12" w:space="0" w:color="000000"/>
            </w:tcBorders>
          </w:tcPr>
          <w:p w:rsidR="00C45ABD" w:rsidRDefault="00C45ABD">
            <w:pPr>
              <w:suppressAutoHyphens/>
              <w:kinsoku w:val="0"/>
              <w:wordWrap w:val="0"/>
              <w:autoSpaceDE w:val="0"/>
              <w:autoSpaceDN w:val="0"/>
              <w:spacing w:line="364" w:lineRule="exact"/>
              <w:jc w:val="left"/>
              <w:rPr>
                <w:rFonts w:hAnsi="Times New Roman" w:cs="Times New Roman"/>
                <w:color w:val="auto"/>
              </w:rPr>
            </w:pPr>
            <w:r>
              <w:rPr>
                <w:rFonts w:hint="eastAsia"/>
              </w:rPr>
              <w:t>電</w:t>
            </w:r>
            <w:r>
              <w:t xml:space="preserve"> </w:t>
            </w:r>
            <w:r>
              <w:rPr>
                <w:rFonts w:hint="eastAsia"/>
              </w:rPr>
              <w:t>話</w:t>
            </w:r>
          </w:p>
        </w:tc>
        <w:tc>
          <w:tcPr>
            <w:tcW w:w="3213" w:type="dxa"/>
            <w:gridSpan w:val="9"/>
            <w:tcBorders>
              <w:top w:val="single" w:sz="4" w:space="0" w:color="000000"/>
              <w:left w:val="single" w:sz="12" w:space="0" w:color="000000"/>
              <w:bottom w:val="single" w:sz="12" w:space="0" w:color="000000"/>
              <w:right w:val="single" w:sz="4" w:space="0" w:color="000000"/>
            </w:tcBorders>
          </w:tcPr>
          <w:p w:rsidR="00C45ABD" w:rsidRDefault="00C45ABD">
            <w:pPr>
              <w:suppressAutoHyphens/>
              <w:kinsoku w:val="0"/>
              <w:wordWrap w:val="0"/>
              <w:autoSpaceDE w:val="0"/>
              <w:autoSpaceDN w:val="0"/>
              <w:spacing w:line="364" w:lineRule="exact"/>
              <w:jc w:val="left"/>
              <w:rPr>
                <w:rFonts w:hAnsi="Times New Roman" w:cs="Times New Roman"/>
                <w:color w:val="auto"/>
              </w:rPr>
            </w:pPr>
            <w:r>
              <w:t xml:space="preserve">       -       -</w:t>
            </w:r>
          </w:p>
        </w:tc>
        <w:tc>
          <w:tcPr>
            <w:tcW w:w="988" w:type="dxa"/>
            <w:gridSpan w:val="3"/>
            <w:tcBorders>
              <w:top w:val="single" w:sz="4" w:space="0" w:color="000000"/>
              <w:left w:val="single" w:sz="4" w:space="0" w:color="000000"/>
              <w:bottom w:val="single" w:sz="12" w:space="0" w:color="000000"/>
              <w:right w:val="single" w:sz="4" w:space="0" w:color="000000"/>
            </w:tcBorders>
          </w:tcPr>
          <w:p w:rsidR="00C45ABD" w:rsidRDefault="00C45ABD">
            <w:pPr>
              <w:suppressAutoHyphens/>
              <w:kinsoku w:val="0"/>
              <w:wordWrap w:val="0"/>
              <w:autoSpaceDE w:val="0"/>
              <w:autoSpaceDN w:val="0"/>
              <w:spacing w:line="364" w:lineRule="exact"/>
              <w:jc w:val="left"/>
              <w:rPr>
                <w:rFonts w:hAnsi="Times New Roman" w:cs="Times New Roman"/>
                <w:color w:val="auto"/>
              </w:rPr>
            </w:pPr>
            <w:r>
              <w:rPr>
                <w:rFonts w:hint="eastAsia"/>
              </w:rPr>
              <w:t>ＦＡＸ</w:t>
            </w:r>
          </w:p>
        </w:tc>
        <w:tc>
          <w:tcPr>
            <w:tcW w:w="3707" w:type="dxa"/>
            <w:tcBorders>
              <w:top w:val="single" w:sz="4" w:space="0" w:color="000000"/>
              <w:left w:val="single" w:sz="4" w:space="0" w:color="000000"/>
              <w:bottom w:val="single" w:sz="12" w:space="0" w:color="000000"/>
              <w:right w:val="single" w:sz="12" w:space="0" w:color="000000"/>
            </w:tcBorders>
          </w:tcPr>
          <w:p w:rsidR="00C45ABD" w:rsidRDefault="00C45ABD">
            <w:pPr>
              <w:suppressAutoHyphens/>
              <w:kinsoku w:val="0"/>
              <w:wordWrap w:val="0"/>
              <w:autoSpaceDE w:val="0"/>
              <w:autoSpaceDN w:val="0"/>
              <w:spacing w:line="364" w:lineRule="exact"/>
              <w:jc w:val="left"/>
              <w:rPr>
                <w:rFonts w:hAnsi="Times New Roman" w:cs="Times New Roman"/>
                <w:color w:val="auto"/>
              </w:rPr>
            </w:pPr>
            <w:r>
              <w:t xml:space="preserve">          -         -</w:t>
            </w:r>
          </w:p>
        </w:tc>
      </w:tr>
      <w:tr w:rsidR="00C45ABD">
        <w:trPr>
          <w:trHeight w:val="364"/>
        </w:trPr>
        <w:tc>
          <w:tcPr>
            <w:tcW w:w="1483" w:type="dxa"/>
            <w:gridSpan w:val="2"/>
            <w:tcBorders>
              <w:top w:val="single" w:sz="12" w:space="0" w:color="000000"/>
              <w:left w:val="single" w:sz="12" w:space="0" w:color="000000"/>
              <w:bottom w:val="single" w:sz="12" w:space="0" w:color="000000"/>
              <w:right w:val="single" w:sz="12" w:space="0" w:color="000000"/>
            </w:tcBorders>
          </w:tcPr>
          <w:p w:rsidR="00C45ABD" w:rsidRDefault="00C45ABD">
            <w:pPr>
              <w:suppressAutoHyphens/>
              <w:kinsoku w:val="0"/>
              <w:wordWrap w:val="0"/>
              <w:autoSpaceDE w:val="0"/>
              <w:autoSpaceDN w:val="0"/>
              <w:spacing w:line="364" w:lineRule="exact"/>
              <w:jc w:val="left"/>
              <w:rPr>
                <w:rFonts w:hAnsi="Times New Roman" w:cs="Times New Roman"/>
                <w:color w:val="auto"/>
              </w:rPr>
            </w:pPr>
            <w:r>
              <w:rPr>
                <w:rFonts w:hint="eastAsia"/>
              </w:rPr>
              <w:t>事業者番号</w:t>
            </w:r>
          </w:p>
        </w:tc>
        <w:tc>
          <w:tcPr>
            <w:tcW w:w="371" w:type="dxa"/>
            <w:tcBorders>
              <w:top w:val="single" w:sz="12" w:space="0" w:color="000000"/>
              <w:left w:val="single" w:sz="12" w:space="0" w:color="000000"/>
              <w:bottom w:val="single" w:sz="12" w:space="0" w:color="000000"/>
              <w:right w:val="single" w:sz="4" w:space="0" w:color="000000"/>
            </w:tcBorders>
          </w:tcPr>
          <w:p w:rsidR="00C45ABD" w:rsidRDefault="00C45ABD">
            <w:pPr>
              <w:suppressAutoHyphens/>
              <w:kinsoku w:val="0"/>
              <w:wordWrap w:val="0"/>
              <w:autoSpaceDE w:val="0"/>
              <w:autoSpaceDN w:val="0"/>
              <w:spacing w:line="364" w:lineRule="exact"/>
              <w:jc w:val="left"/>
              <w:rPr>
                <w:rFonts w:hAnsi="Times New Roman" w:cs="Times New Roman"/>
                <w:color w:val="auto"/>
              </w:rPr>
            </w:pPr>
            <w:r>
              <w:rPr>
                <w:rFonts w:hint="eastAsia"/>
              </w:rPr>
              <w:t>１</w:t>
            </w:r>
          </w:p>
        </w:tc>
        <w:tc>
          <w:tcPr>
            <w:tcW w:w="370" w:type="dxa"/>
            <w:tcBorders>
              <w:top w:val="single" w:sz="12" w:space="0" w:color="000000"/>
              <w:left w:val="single" w:sz="4" w:space="0" w:color="000000"/>
              <w:bottom w:val="single" w:sz="12" w:space="0" w:color="000000"/>
              <w:right w:val="single" w:sz="4" w:space="0" w:color="000000"/>
            </w:tcBorders>
          </w:tcPr>
          <w:p w:rsidR="00C45ABD" w:rsidRDefault="00C45ABD">
            <w:pPr>
              <w:suppressAutoHyphens/>
              <w:kinsoku w:val="0"/>
              <w:wordWrap w:val="0"/>
              <w:autoSpaceDE w:val="0"/>
              <w:autoSpaceDN w:val="0"/>
              <w:spacing w:line="364" w:lineRule="exact"/>
              <w:jc w:val="left"/>
              <w:rPr>
                <w:rFonts w:hAnsi="Times New Roman" w:cs="Times New Roman"/>
                <w:color w:val="auto"/>
              </w:rPr>
            </w:pPr>
            <w:r>
              <w:rPr>
                <w:rFonts w:hint="eastAsia"/>
              </w:rPr>
              <w:t>１</w:t>
            </w:r>
          </w:p>
        </w:tc>
        <w:tc>
          <w:tcPr>
            <w:tcW w:w="371" w:type="dxa"/>
            <w:tcBorders>
              <w:top w:val="single" w:sz="12" w:space="0" w:color="000000"/>
              <w:left w:val="single" w:sz="4" w:space="0" w:color="000000"/>
              <w:bottom w:val="single" w:sz="12" w:space="0" w:color="000000"/>
              <w:right w:val="single" w:sz="4" w:space="0" w:color="000000"/>
            </w:tcBorders>
          </w:tcPr>
          <w:p w:rsidR="00C45ABD" w:rsidRDefault="00C45ABD">
            <w:pPr>
              <w:suppressAutoHyphens/>
              <w:kinsoku w:val="0"/>
              <w:wordWrap w:val="0"/>
              <w:autoSpaceDE w:val="0"/>
              <w:autoSpaceDN w:val="0"/>
              <w:spacing w:line="364" w:lineRule="exact"/>
              <w:jc w:val="left"/>
              <w:rPr>
                <w:rFonts w:hAnsi="Times New Roman" w:cs="Times New Roman"/>
                <w:color w:val="auto"/>
              </w:rPr>
            </w:pPr>
          </w:p>
        </w:tc>
        <w:tc>
          <w:tcPr>
            <w:tcW w:w="371" w:type="dxa"/>
            <w:tcBorders>
              <w:top w:val="single" w:sz="12" w:space="0" w:color="000000"/>
              <w:left w:val="single" w:sz="4" w:space="0" w:color="000000"/>
              <w:bottom w:val="single" w:sz="12" w:space="0" w:color="000000"/>
              <w:right w:val="single" w:sz="4" w:space="0" w:color="000000"/>
            </w:tcBorders>
          </w:tcPr>
          <w:p w:rsidR="00C45ABD" w:rsidRDefault="00C45ABD">
            <w:pPr>
              <w:suppressAutoHyphens/>
              <w:kinsoku w:val="0"/>
              <w:wordWrap w:val="0"/>
              <w:autoSpaceDE w:val="0"/>
              <w:autoSpaceDN w:val="0"/>
              <w:spacing w:line="364" w:lineRule="exact"/>
              <w:jc w:val="left"/>
              <w:rPr>
                <w:rFonts w:hAnsi="Times New Roman" w:cs="Times New Roman"/>
                <w:color w:val="auto"/>
              </w:rPr>
            </w:pPr>
          </w:p>
        </w:tc>
        <w:tc>
          <w:tcPr>
            <w:tcW w:w="370" w:type="dxa"/>
            <w:tcBorders>
              <w:top w:val="single" w:sz="12" w:space="0" w:color="000000"/>
              <w:left w:val="single" w:sz="4" w:space="0" w:color="000000"/>
              <w:bottom w:val="single" w:sz="12" w:space="0" w:color="000000"/>
              <w:right w:val="single" w:sz="4" w:space="0" w:color="000000"/>
            </w:tcBorders>
          </w:tcPr>
          <w:p w:rsidR="00C45ABD" w:rsidRDefault="00C45ABD">
            <w:pPr>
              <w:suppressAutoHyphens/>
              <w:kinsoku w:val="0"/>
              <w:wordWrap w:val="0"/>
              <w:autoSpaceDE w:val="0"/>
              <w:autoSpaceDN w:val="0"/>
              <w:spacing w:line="364" w:lineRule="exact"/>
              <w:jc w:val="left"/>
              <w:rPr>
                <w:rFonts w:hAnsi="Times New Roman" w:cs="Times New Roman"/>
                <w:color w:val="auto"/>
              </w:rPr>
            </w:pPr>
          </w:p>
        </w:tc>
        <w:tc>
          <w:tcPr>
            <w:tcW w:w="371" w:type="dxa"/>
            <w:tcBorders>
              <w:top w:val="single" w:sz="12" w:space="0" w:color="000000"/>
              <w:left w:val="single" w:sz="4" w:space="0" w:color="000000"/>
              <w:bottom w:val="single" w:sz="12" w:space="0" w:color="000000"/>
              <w:right w:val="single" w:sz="4" w:space="0" w:color="000000"/>
            </w:tcBorders>
          </w:tcPr>
          <w:p w:rsidR="00C45ABD" w:rsidRDefault="00C45ABD">
            <w:pPr>
              <w:suppressAutoHyphens/>
              <w:kinsoku w:val="0"/>
              <w:wordWrap w:val="0"/>
              <w:autoSpaceDE w:val="0"/>
              <w:autoSpaceDN w:val="0"/>
              <w:spacing w:line="364" w:lineRule="exact"/>
              <w:jc w:val="left"/>
              <w:rPr>
                <w:rFonts w:hAnsi="Times New Roman" w:cs="Times New Roman"/>
                <w:color w:val="auto"/>
              </w:rPr>
            </w:pPr>
          </w:p>
        </w:tc>
        <w:tc>
          <w:tcPr>
            <w:tcW w:w="371" w:type="dxa"/>
            <w:tcBorders>
              <w:top w:val="single" w:sz="12" w:space="0" w:color="000000"/>
              <w:left w:val="single" w:sz="4" w:space="0" w:color="000000"/>
              <w:bottom w:val="single" w:sz="12" w:space="0" w:color="000000"/>
              <w:right w:val="single" w:sz="4" w:space="0" w:color="000000"/>
            </w:tcBorders>
          </w:tcPr>
          <w:p w:rsidR="00C45ABD" w:rsidRDefault="00C45ABD">
            <w:pPr>
              <w:suppressAutoHyphens/>
              <w:kinsoku w:val="0"/>
              <w:wordWrap w:val="0"/>
              <w:autoSpaceDE w:val="0"/>
              <w:autoSpaceDN w:val="0"/>
              <w:spacing w:line="364" w:lineRule="exact"/>
              <w:jc w:val="left"/>
              <w:rPr>
                <w:rFonts w:hAnsi="Times New Roman" w:cs="Times New Roman"/>
                <w:color w:val="auto"/>
              </w:rPr>
            </w:pPr>
          </w:p>
        </w:tc>
        <w:tc>
          <w:tcPr>
            <w:tcW w:w="370" w:type="dxa"/>
            <w:tcBorders>
              <w:top w:val="single" w:sz="12" w:space="0" w:color="000000"/>
              <w:left w:val="single" w:sz="4" w:space="0" w:color="000000"/>
              <w:bottom w:val="single" w:sz="12" w:space="0" w:color="000000"/>
              <w:right w:val="single" w:sz="4" w:space="0" w:color="000000"/>
            </w:tcBorders>
          </w:tcPr>
          <w:p w:rsidR="00C45ABD" w:rsidRDefault="00C45ABD">
            <w:pPr>
              <w:suppressAutoHyphens/>
              <w:kinsoku w:val="0"/>
              <w:wordWrap w:val="0"/>
              <w:autoSpaceDE w:val="0"/>
              <w:autoSpaceDN w:val="0"/>
              <w:spacing w:line="364" w:lineRule="exact"/>
              <w:jc w:val="left"/>
              <w:rPr>
                <w:rFonts w:hAnsi="Times New Roman" w:cs="Times New Roman"/>
                <w:color w:val="auto"/>
              </w:rPr>
            </w:pPr>
          </w:p>
        </w:tc>
        <w:tc>
          <w:tcPr>
            <w:tcW w:w="371" w:type="dxa"/>
            <w:gridSpan w:val="2"/>
            <w:tcBorders>
              <w:top w:val="single" w:sz="12" w:space="0" w:color="000000"/>
              <w:left w:val="single" w:sz="4" w:space="0" w:color="000000"/>
              <w:bottom w:val="single" w:sz="12" w:space="0" w:color="000000"/>
              <w:right w:val="single" w:sz="4" w:space="0" w:color="000000"/>
            </w:tcBorders>
          </w:tcPr>
          <w:p w:rsidR="00C45ABD" w:rsidRDefault="00C45ABD">
            <w:pPr>
              <w:suppressAutoHyphens/>
              <w:kinsoku w:val="0"/>
              <w:wordWrap w:val="0"/>
              <w:autoSpaceDE w:val="0"/>
              <w:autoSpaceDN w:val="0"/>
              <w:spacing w:line="364" w:lineRule="exact"/>
              <w:jc w:val="left"/>
              <w:rPr>
                <w:rFonts w:hAnsi="Times New Roman" w:cs="Times New Roman"/>
                <w:color w:val="auto"/>
              </w:rPr>
            </w:pPr>
          </w:p>
        </w:tc>
        <w:tc>
          <w:tcPr>
            <w:tcW w:w="371" w:type="dxa"/>
            <w:tcBorders>
              <w:top w:val="single" w:sz="12" w:space="0" w:color="000000"/>
              <w:left w:val="single" w:sz="4" w:space="0" w:color="000000"/>
              <w:bottom w:val="single" w:sz="12" w:space="0" w:color="000000"/>
              <w:right w:val="single" w:sz="12" w:space="0" w:color="000000"/>
            </w:tcBorders>
          </w:tcPr>
          <w:p w:rsidR="00C45ABD" w:rsidRDefault="00C45ABD">
            <w:pPr>
              <w:suppressAutoHyphens/>
              <w:kinsoku w:val="0"/>
              <w:wordWrap w:val="0"/>
              <w:autoSpaceDE w:val="0"/>
              <w:autoSpaceDN w:val="0"/>
              <w:spacing w:line="364" w:lineRule="exact"/>
              <w:jc w:val="left"/>
              <w:rPr>
                <w:rFonts w:hAnsi="Times New Roman" w:cs="Times New Roman"/>
                <w:color w:val="auto"/>
              </w:rPr>
            </w:pPr>
          </w:p>
        </w:tc>
        <w:tc>
          <w:tcPr>
            <w:tcW w:w="4201" w:type="dxa"/>
            <w:gridSpan w:val="2"/>
            <w:tcBorders>
              <w:top w:val="single" w:sz="12" w:space="0" w:color="000000"/>
              <w:left w:val="single" w:sz="12" w:space="0" w:color="000000"/>
              <w:bottom w:val="single" w:sz="12" w:space="0" w:color="000000"/>
              <w:right w:val="single" w:sz="12" w:space="0" w:color="000000"/>
            </w:tcBorders>
          </w:tcPr>
          <w:p w:rsidR="00C45ABD" w:rsidRDefault="00C45ABD">
            <w:pPr>
              <w:suppressAutoHyphens/>
              <w:kinsoku w:val="0"/>
              <w:wordWrap w:val="0"/>
              <w:autoSpaceDE w:val="0"/>
              <w:autoSpaceDN w:val="0"/>
              <w:spacing w:line="364" w:lineRule="exact"/>
              <w:jc w:val="left"/>
              <w:rPr>
                <w:rFonts w:hAnsi="Times New Roman" w:cs="Times New Roman"/>
                <w:color w:val="auto"/>
              </w:rPr>
            </w:pPr>
            <w:r>
              <w:rPr>
                <w:rFonts w:hint="eastAsia"/>
              </w:rPr>
              <w:t>←居宅介護支援事業所の番号を記載</w:t>
            </w:r>
          </w:p>
        </w:tc>
      </w:tr>
    </w:tbl>
    <w:p w:rsidR="00C45ABD" w:rsidRDefault="00C45ABD">
      <w:pPr>
        <w:adjustRightInd/>
        <w:spacing w:line="364" w:lineRule="exact"/>
        <w:rPr>
          <w:rFonts w:hAnsi="Times New Roman" w:cs="Times New Roman"/>
          <w:spacing w:val="4"/>
        </w:rPr>
      </w:pPr>
    </w:p>
    <w:tbl>
      <w:tblPr>
        <w:tblpPr w:leftFromText="142" w:rightFromText="142" w:vertAnchor="text" w:horzAnchor="margin" w:tblpXSpec="center" w:tblpY="7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91"/>
      </w:tblGrid>
      <w:tr w:rsidR="00C45ABD" w:rsidTr="00C45ABD">
        <w:trPr>
          <w:trHeight w:val="4410"/>
        </w:trPr>
        <w:tc>
          <w:tcPr>
            <w:tcW w:w="9391" w:type="dxa"/>
            <w:tcBorders>
              <w:top w:val="single" w:sz="12" w:space="0" w:color="000000"/>
              <w:left w:val="single" w:sz="12" w:space="0" w:color="000000"/>
              <w:bottom w:val="single" w:sz="12" w:space="0" w:color="000000"/>
              <w:right w:val="single" w:sz="12" w:space="0" w:color="000000"/>
            </w:tcBorders>
          </w:tcPr>
          <w:p w:rsidR="00C45ABD" w:rsidRDefault="00C45ABD" w:rsidP="00C45ABD">
            <w:pPr>
              <w:suppressAutoHyphens/>
              <w:kinsoku w:val="0"/>
              <w:wordWrap w:val="0"/>
              <w:autoSpaceDE w:val="0"/>
              <w:autoSpaceDN w:val="0"/>
              <w:spacing w:line="364" w:lineRule="exact"/>
              <w:jc w:val="left"/>
              <w:rPr>
                <w:rFonts w:hAnsi="Times New Roman" w:cs="Times New Roman"/>
                <w:spacing w:val="4"/>
              </w:rPr>
            </w:pPr>
            <w:r>
              <w:rPr>
                <w:rFonts w:hint="eastAsia"/>
              </w:rPr>
              <w:t xml:space="preserve">　□　①　居宅介護支援事業所の通常の事業の実施地域に訪問介護サービス等が各</w:t>
            </w:r>
          </w:p>
          <w:p w:rsidR="00C45ABD" w:rsidRDefault="00C45ABD" w:rsidP="00C45ABD">
            <w:pPr>
              <w:suppressAutoHyphens/>
              <w:kinsoku w:val="0"/>
              <w:wordWrap w:val="0"/>
              <w:autoSpaceDE w:val="0"/>
              <w:autoSpaceDN w:val="0"/>
              <w:spacing w:line="364" w:lineRule="exact"/>
              <w:jc w:val="left"/>
              <w:rPr>
                <w:rFonts w:hAnsi="Times New Roman" w:cs="Times New Roman"/>
                <w:spacing w:val="4"/>
              </w:rPr>
            </w:pPr>
            <w:r>
              <w:rPr>
                <w:rFonts w:hint="eastAsia"/>
              </w:rPr>
              <w:t xml:space="preserve">　　　　事業所でみた場合に５事業所未満である</w:t>
            </w:r>
          </w:p>
          <w:p w:rsidR="00C45ABD" w:rsidRDefault="00C45ABD" w:rsidP="00C45ABD">
            <w:pPr>
              <w:suppressAutoHyphens/>
              <w:kinsoku w:val="0"/>
              <w:wordWrap w:val="0"/>
              <w:autoSpaceDE w:val="0"/>
              <w:autoSpaceDN w:val="0"/>
              <w:spacing w:line="364" w:lineRule="exact"/>
              <w:jc w:val="left"/>
              <w:rPr>
                <w:rFonts w:hAnsi="Times New Roman" w:cs="Times New Roman"/>
                <w:spacing w:val="4"/>
              </w:rPr>
            </w:pPr>
            <w:r>
              <w:rPr>
                <w:rFonts w:hint="eastAsia"/>
              </w:rPr>
              <w:t xml:space="preserve">　□　②　特別地域居宅介護支援加算を受けている</w:t>
            </w:r>
          </w:p>
          <w:p w:rsidR="00C45ABD" w:rsidRDefault="00C45ABD" w:rsidP="00C45ABD">
            <w:pPr>
              <w:suppressAutoHyphens/>
              <w:kinsoku w:val="0"/>
              <w:wordWrap w:val="0"/>
              <w:autoSpaceDE w:val="0"/>
              <w:autoSpaceDN w:val="0"/>
              <w:spacing w:line="364" w:lineRule="exact"/>
              <w:jc w:val="left"/>
              <w:rPr>
                <w:rFonts w:hAnsi="Times New Roman" w:cs="Times New Roman"/>
                <w:spacing w:val="4"/>
              </w:rPr>
            </w:pPr>
            <w:r>
              <w:rPr>
                <w:rFonts w:hint="eastAsia"/>
              </w:rPr>
              <w:t xml:space="preserve">　□　③　判定期間の１月当たりの平均居宅サービス計画件数が２０件以下である</w:t>
            </w:r>
          </w:p>
          <w:p w:rsidR="00C45ABD" w:rsidRPr="005A6DE5" w:rsidRDefault="00C45ABD" w:rsidP="00C45ABD">
            <w:pPr>
              <w:suppressAutoHyphens/>
              <w:kinsoku w:val="0"/>
              <w:wordWrap w:val="0"/>
              <w:autoSpaceDE w:val="0"/>
              <w:autoSpaceDN w:val="0"/>
              <w:spacing w:line="364" w:lineRule="exact"/>
              <w:jc w:val="left"/>
              <w:rPr>
                <w:rFonts w:hint="eastAsia"/>
              </w:rPr>
            </w:pPr>
            <w:r w:rsidRPr="005A6DE5">
              <w:t xml:space="preserve">  </w:t>
            </w:r>
            <w:r w:rsidRPr="005A6DE5">
              <w:rPr>
                <w:rFonts w:hint="eastAsia"/>
              </w:rPr>
              <w:t>□　④　対象サービスを位置づけているプランがサービス種類ごとでみた場合に</w:t>
            </w:r>
          </w:p>
          <w:p w:rsidR="00C45ABD" w:rsidRPr="005A6DE5" w:rsidRDefault="00C45ABD" w:rsidP="00C45ABD">
            <w:pPr>
              <w:suppressAutoHyphens/>
              <w:kinsoku w:val="0"/>
              <w:wordWrap w:val="0"/>
              <w:autoSpaceDE w:val="0"/>
              <w:autoSpaceDN w:val="0"/>
              <w:spacing w:line="364" w:lineRule="exact"/>
              <w:jc w:val="left"/>
              <w:rPr>
                <w:rFonts w:hint="eastAsia"/>
              </w:rPr>
            </w:pPr>
            <w:r w:rsidRPr="005A6DE5">
              <w:rPr>
                <w:rFonts w:hint="eastAsia"/>
              </w:rPr>
              <w:t xml:space="preserve">　　　　１ヶ月あたりの平均で１０件以下である</w:t>
            </w:r>
          </w:p>
          <w:p w:rsidR="00C45ABD" w:rsidRPr="005A6DE5" w:rsidRDefault="00252D77" w:rsidP="00252D77">
            <w:pPr>
              <w:suppressAutoHyphens/>
              <w:kinsoku w:val="0"/>
              <w:wordWrap w:val="0"/>
              <w:autoSpaceDE w:val="0"/>
              <w:autoSpaceDN w:val="0"/>
              <w:spacing w:line="364" w:lineRule="exact"/>
              <w:ind w:left="984" w:hangingChars="400" w:hanging="984"/>
              <w:jc w:val="left"/>
              <w:rPr>
                <w:rFonts w:hint="eastAsia"/>
              </w:rPr>
            </w:pPr>
            <w:r>
              <w:rPr>
                <w:rFonts w:hint="eastAsia"/>
              </w:rPr>
              <w:t xml:space="preserve">　□　⑤　サービスの質が高いことによる利用者の希望を勘案した場合などにより特定の事業者に集中していると認められる場合</w:t>
            </w:r>
          </w:p>
          <w:p w:rsidR="00C45ABD" w:rsidRPr="009C5795" w:rsidRDefault="00C45ABD" w:rsidP="00C45ABD">
            <w:pPr>
              <w:suppressAutoHyphens/>
              <w:kinsoku w:val="0"/>
              <w:wordWrap w:val="0"/>
              <w:autoSpaceDE w:val="0"/>
              <w:autoSpaceDN w:val="0"/>
              <w:spacing w:line="364" w:lineRule="exact"/>
              <w:jc w:val="left"/>
            </w:pPr>
            <w:r>
              <w:rPr>
                <w:rFonts w:hint="eastAsia"/>
              </w:rPr>
              <w:t xml:space="preserve">　□　⑥　その他の「</w:t>
            </w:r>
            <w:r w:rsidR="00252D77">
              <w:rPr>
                <w:rFonts w:hint="eastAsia"/>
              </w:rPr>
              <w:t>※</w:t>
            </w:r>
            <w:r>
              <w:rPr>
                <w:rFonts w:hint="eastAsia"/>
              </w:rPr>
              <w:t>正当な理由」</w:t>
            </w:r>
          </w:p>
          <w:p w:rsidR="00C45ABD" w:rsidRDefault="00C45ABD" w:rsidP="00C45ABD">
            <w:pPr>
              <w:suppressAutoHyphens/>
              <w:kinsoku w:val="0"/>
              <w:wordWrap w:val="0"/>
              <w:autoSpaceDE w:val="0"/>
              <w:autoSpaceDN w:val="0"/>
              <w:spacing w:line="364" w:lineRule="exact"/>
              <w:jc w:val="left"/>
              <w:rPr>
                <w:rFonts w:hAnsi="Times New Roman" w:cs="Times New Roman"/>
                <w:spacing w:val="4"/>
              </w:rPr>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5" type="#_x0000_t185" style="position:absolute;margin-left:10.8pt;margin-top:1.35pt;width:452.7pt;height:52.9pt;z-index:251657728"/>
              </w:pict>
            </w:r>
          </w:p>
          <w:p w:rsidR="00C45ABD" w:rsidRDefault="00C45ABD" w:rsidP="00C45ABD">
            <w:pPr>
              <w:suppressAutoHyphens/>
              <w:kinsoku w:val="0"/>
              <w:wordWrap w:val="0"/>
              <w:autoSpaceDE w:val="0"/>
              <w:autoSpaceDN w:val="0"/>
              <w:spacing w:line="364" w:lineRule="exact"/>
              <w:jc w:val="left"/>
              <w:rPr>
                <w:rFonts w:hAnsi="Times New Roman" w:cs="Times New Roman"/>
                <w:spacing w:val="4"/>
              </w:rPr>
            </w:pPr>
          </w:p>
          <w:p w:rsidR="00C45ABD" w:rsidRPr="009C5795" w:rsidRDefault="00C45ABD" w:rsidP="00C45ABD">
            <w:pPr>
              <w:suppressAutoHyphens/>
              <w:kinsoku w:val="0"/>
              <w:wordWrap w:val="0"/>
              <w:autoSpaceDE w:val="0"/>
              <w:autoSpaceDN w:val="0"/>
              <w:spacing w:line="364" w:lineRule="exact"/>
              <w:jc w:val="left"/>
              <w:rPr>
                <w:rFonts w:cs="Times New Roman"/>
                <w:sz w:val="21"/>
                <w:szCs w:val="21"/>
              </w:rPr>
            </w:pPr>
          </w:p>
          <w:p w:rsidR="00C45ABD" w:rsidRDefault="00C45ABD" w:rsidP="00C45ABD">
            <w:pPr>
              <w:suppressAutoHyphens/>
              <w:kinsoku w:val="0"/>
              <w:wordWrap w:val="0"/>
              <w:autoSpaceDE w:val="0"/>
              <w:autoSpaceDN w:val="0"/>
              <w:spacing w:line="364" w:lineRule="exact"/>
              <w:jc w:val="left"/>
              <w:rPr>
                <w:sz w:val="21"/>
                <w:szCs w:val="21"/>
              </w:rPr>
            </w:pPr>
            <w:r>
              <w:rPr>
                <w:rFonts w:hint="eastAsia"/>
                <w:sz w:val="21"/>
                <w:szCs w:val="21"/>
              </w:rPr>
              <w:t>※　「正当な理由」にあたる根拠を示し客観的・具体的に記載してください。</w:t>
            </w:r>
          </w:p>
          <w:p w:rsidR="00C45ABD" w:rsidRDefault="00C45ABD" w:rsidP="00C45ABD">
            <w:pPr>
              <w:suppressAutoHyphens/>
              <w:kinsoku w:val="0"/>
              <w:wordWrap w:val="0"/>
              <w:autoSpaceDE w:val="0"/>
              <w:autoSpaceDN w:val="0"/>
              <w:spacing w:line="364" w:lineRule="exact"/>
              <w:ind w:firstLineChars="50" w:firstLine="108"/>
              <w:jc w:val="left"/>
              <w:rPr>
                <w:rFonts w:hAnsi="Times New Roman" w:cs="Times New Roman"/>
                <w:color w:val="auto"/>
              </w:rPr>
            </w:pPr>
            <w:r>
              <w:rPr>
                <w:rFonts w:hint="eastAsia"/>
                <w:sz w:val="21"/>
                <w:szCs w:val="21"/>
              </w:rPr>
              <w:t xml:space="preserve">　　また、それを証明する客観的資料を合わせて提出してください。</w:t>
            </w:r>
          </w:p>
        </w:tc>
      </w:tr>
    </w:tbl>
    <w:p w:rsidR="00C45ABD" w:rsidRDefault="00C45ABD" w:rsidP="00C45ABD">
      <w:pPr>
        <w:adjustRightInd/>
        <w:spacing w:line="364" w:lineRule="exact"/>
        <w:ind w:left="239" w:hangingChars="97" w:hanging="239"/>
        <w:rPr>
          <w:rFonts w:hAnsi="Times New Roman" w:cs="Times New Roman"/>
          <w:spacing w:val="4"/>
        </w:rPr>
      </w:pPr>
      <w:r>
        <w:rPr>
          <w:rFonts w:hint="eastAsia"/>
        </w:rPr>
        <w:t>□　紹介率最高法人が</w:t>
      </w:r>
      <w:r w:rsidRPr="005A6DE5">
        <w:rPr>
          <w:rFonts w:hint="eastAsia"/>
        </w:rPr>
        <w:t>８０％を超えた「正当な理由」は下記のとおりですので、減算の有無の判定をお願いしま</w:t>
      </w:r>
      <w:r>
        <w:rPr>
          <w:rFonts w:hint="eastAsia"/>
        </w:rPr>
        <w:t>す。</w:t>
      </w:r>
    </w:p>
    <w:sectPr w:rsidR="00C45ABD">
      <w:headerReference w:type="default" r:id="rId6"/>
      <w:footerReference w:type="default" r:id="rId7"/>
      <w:type w:val="continuous"/>
      <w:pgSz w:w="11906" w:h="16838"/>
      <w:pgMar w:top="1134" w:right="1134" w:bottom="1134" w:left="1134" w:header="720" w:footer="720" w:gutter="0"/>
      <w:pgNumType w:start="1"/>
      <w:cols w:space="720"/>
      <w:noEndnote/>
      <w:docGrid w:type="linesAndChars" w:linePitch="363" w:charSpace="12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4E97" w:rsidRDefault="006B4E97">
      <w:r>
        <w:separator/>
      </w:r>
    </w:p>
  </w:endnote>
  <w:endnote w:type="continuationSeparator" w:id="0">
    <w:p w:rsidR="006B4E97" w:rsidRDefault="006B4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ABD" w:rsidRDefault="00C45ABD">
    <w:pPr>
      <w:overflowPunct/>
      <w:autoSpaceDE w:val="0"/>
      <w:autoSpaceDN w:val="0"/>
      <w:jc w:val="left"/>
      <w:textAlignment w:val="auto"/>
      <w:rPr>
        <w:rFonts w:hAnsi="Times New Roman" w:cs="Times New Roman"/>
        <w:color w:val="aut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4E97" w:rsidRDefault="006B4E97">
      <w:r>
        <w:separator/>
      </w:r>
    </w:p>
  </w:footnote>
  <w:footnote w:type="continuationSeparator" w:id="0">
    <w:p w:rsidR="006B4E97" w:rsidRDefault="006B4E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ABD" w:rsidRDefault="00C45ABD">
    <w:pPr>
      <w:overflowPunct/>
      <w:autoSpaceDE w:val="0"/>
      <w:autoSpaceDN w:val="0"/>
      <w:jc w:val="left"/>
      <w:textAlignment w:val="auto"/>
      <w:rPr>
        <w:rFonts w:hAnsi="Times New Roman" w:cs="Times New Roman"/>
        <w:color w:val="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doNotTrackMoves/>
  <w:defaultTabStop w:val="720"/>
  <w:hyphenationZone w:val="0"/>
  <w:doNotHyphenateCaps/>
  <w:drawingGridHorizontalSpacing w:val="1228"/>
  <w:drawingGridVerticalSpacing w:val="363"/>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1F6E"/>
    <w:rsid w:val="0007226F"/>
    <w:rsid w:val="00252D77"/>
    <w:rsid w:val="00291F6E"/>
    <w:rsid w:val="003A63BA"/>
    <w:rsid w:val="0061794F"/>
    <w:rsid w:val="006B4E97"/>
    <w:rsid w:val="00853DAE"/>
    <w:rsid w:val="00C45A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5:chartTrackingRefBased/>
  <w15:docId w15:val="{243D1430-72D1-4D30-8908-474F02720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4"/>
      <w:szCs w:val="24"/>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F0869"/>
    <w:pPr>
      <w:tabs>
        <w:tab w:val="center" w:pos="4252"/>
        <w:tab w:val="right" w:pos="8504"/>
      </w:tabs>
      <w:snapToGrid w:val="0"/>
    </w:pPr>
  </w:style>
  <w:style w:type="character" w:customStyle="1" w:styleId="a4">
    <w:name w:val="ヘッダー (文字)"/>
    <w:link w:val="a3"/>
    <w:uiPriority w:val="99"/>
    <w:semiHidden/>
    <w:rsid w:val="00DF0869"/>
    <w:rPr>
      <w:rFonts w:ascii="ＭＳ 明朝" w:hAnsi="ＭＳ 明朝" w:cs="ＭＳ 明朝"/>
      <w:color w:val="000000"/>
      <w:kern w:val="0"/>
      <w:sz w:val="24"/>
      <w:szCs w:val="24"/>
    </w:rPr>
  </w:style>
  <w:style w:type="paragraph" w:styleId="a5">
    <w:name w:val="footer"/>
    <w:basedOn w:val="a"/>
    <w:link w:val="a6"/>
    <w:uiPriority w:val="99"/>
    <w:semiHidden/>
    <w:unhideWhenUsed/>
    <w:rsid w:val="00DF0869"/>
    <w:pPr>
      <w:tabs>
        <w:tab w:val="center" w:pos="4252"/>
        <w:tab w:val="right" w:pos="8504"/>
      </w:tabs>
      <w:snapToGrid w:val="0"/>
    </w:pPr>
  </w:style>
  <w:style w:type="character" w:customStyle="1" w:styleId="a6">
    <w:name w:val="フッター (文字)"/>
    <w:link w:val="a5"/>
    <w:uiPriority w:val="99"/>
    <w:semiHidden/>
    <w:rsid w:val="00DF0869"/>
    <w:rPr>
      <w:rFonts w:ascii="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111</Words>
  <Characters>635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Administrator</cp:lastModifiedBy>
  <cp:revision>3</cp:revision>
  <cp:lastPrinted>1601-01-01T00:00:00Z</cp:lastPrinted>
  <dcterms:created xsi:type="dcterms:W3CDTF">2020-08-26T01:57:00Z</dcterms:created>
  <dcterms:modified xsi:type="dcterms:W3CDTF">2020-08-26T01:58:00Z</dcterms:modified>
</cp:coreProperties>
</file>