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28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17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42"/>
        <w:gridCol w:w="560"/>
        <w:gridCol w:w="1876"/>
        <w:gridCol w:w="3947"/>
      </w:tblGrid>
      <w:tr>
        <w:trPr>
          <w:cantSplit/>
        </w:trPr>
        <w:tc>
          <w:tcPr>
            <w:tcW w:w="852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sz w:val="21"/>
              </w:rPr>
              <w:t>申請取下</w:t>
            </w:r>
            <w:r>
              <w:rPr>
                <w:rFonts w:hint="default" w:ascii="ＭＳ 明朝" w:hAnsi="ＭＳ 明朝" w:eastAsia="ＭＳ 明朝"/>
                <w:sz w:val="21"/>
              </w:rPr>
              <w:t>書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　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宛先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鴻巣市長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申請者　住所　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氏名　　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sz w:val="21"/>
              </w:rPr>
              <w:t>　　　</w:t>
            </w:r>
          </w:p>
        </w:tc>
      </w:tr>
      <w:tr>
        <w:trPr>
          <w:cantSplit/>
          <w:trHeight w:val="720" w:hRule="atLeast"/>
        </w:trPr>
        <w:tc>
          <w:tcPr>
            <w:tcW w:w="4578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style="margin-top:2.35pt;mso-position-vertical-relative:text;mso-position-horizontal-relative:text;position:absolute;height:34.700000000000003pt;width:168.45pt;margin-left:228.75pt;z-index:2;" o:allowincell="f" strokeweight="0.5pt" o:spt="185" type="#_x0000_t185">
                  <v:fill/>
                  <v:textbox style="layout-flow:horizontal;"/>
                  <v:imagedata o:title=""/>
                  <w10:wrap type="none" anchorx="text" anchory="text"/>
                </v:shape>
              </w:pic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587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法人にあっては、主たる事務所の所在地、名称及び代表者の氏名</w:t>
            </w:r>
          </w:p>
        </w:tc>
      </w:tr>
      <w:tr>
        <w:trPr>
          <w:cantSplit/>
        </w:trPr>
        <w:tc>
          <w:tcPr>
            <w:tcW w:w="852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電話番号　　　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　　　　　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年　　月　　日付けで提出した　　　　　　　　　　　　　　　申請を下記のとおり取り下げます。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記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0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申請年月日</w:t>
            </w:r>
          </w:p>
        </w:tc>
        <w:tc>
          <w:tcPr>
            <w:tcW w:w="6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年　　　月　　　日</w:t>
            </w:r>
          </w:p>
        </w:tc>
      </w:tr>
      <w:tr>
        <w:trPr>
          <w:cantSplit/>
          <w:trHeight w:val="60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土地の地名・地番</w:t>
            </w:r>
          </w:p>
        </w:tc>
        <w:tc>
          <w:tcPr>
            <w:tcW w:w="6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土地の面積</w:t>
            </w:r>
          </w:p>
        </w:tc>
        <w:tc>
          <w:tcPr>
            <w:tcW w:w="6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予定建築物等の用途</w:t>
            </w:r>
          </w:p>
        </w:tc>
        <w:tc>
          <w:tcPr>
            <w:tcW w:w="6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bookmarkStart w:id="0" w:name="_GoBack"/>
            <w:bookmarkEnd w:id="0"/>
          </w:p>
        </w:tc>
      </w:tr>
      <w:tr>
        <w:trPr>
          <w:cantSplit/>
          <w:trHeight w:val="160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取下理由</w:t>
            </w:r>
          </w:p>
        </w:tc>
        <w:tc>
          <w:tcPr>
            <w:tcW w:w="6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1200" w:hRule="atLeast"/>
        </w:trPr>
        <w:tc>
          <w:tcPr>
            <w:tcW w:w="8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6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　受付</w:t>
            </w:r>
          </w:p>
        </w:tc>
      </w:tr>
      <w:tr>
        <w:trPr>
          <w:cantSplit/>
          <w:trHeight w:val="600" w:hRule="atLeast"/>
        </w:trPr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　</w:t>
            </w:r>
            <w:r>
              <w:rPr>
                <w:rFonts w:hint="default" w:ascii="ＭＳ 明朝" w:hAnsi="ＭＳ 明朝" w:eastAsia="ＭＳ 明朝"/>
                <w:spacing w:val="25"/>
                <w:sz w:val="21"/>
              </w:rPr>
              <w:t>受付年月日・番</w:t>
            </w:r>
            <w:r>
              <w:rPr>
                <w:rFonts w:hint="default" w:ascii="ＭＳ 明朝" w:hAnsi="ＭＳ 明朝" w:eastAsia="ＭＳ 明朝"/>
                <w:sz w:val="21"/>
              </w:rPr>
              <w:t>号</w:t>
            </w:r>
          </w:p>
        </w:tc>
        <w:tc>
          <w:tcPr>
            <w:tcW w:w="5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　月　　　日　　第　　　　　　　　　　号　</w:t>
            </w:r>
          </w:p>
        </w:tc>
      </w:tr>
    </w:tbl>
    <w:p>
      <w:pPr>
        <w:pStyle w:val="0"/>
        <w:spacing w:before="120" w:beforeLines="0" w:beforeAutospacing="0"/>
        <w:ind w:left="840" w:hanging="840" w:hangingChars="40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備考　</w:t>
      </w:r>
      <w:r>
        <w:rPr>
          <w:rFonts w:hint="eastAsia" w:ascii="ＭＳ 明朝" w:hAnsi="ＭＳ 明朝" w:eastAsia="ＭＳ 明朝"/>
          <w:sz w:val="21"/>
        </w:rPr>
        <w:t>　※印の欄には、記入しないこと。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wordWrap w:val="1"/>
      <w:autoSpaceDE w:val="1"/>
      <w:autoSpaceDN w:val="1"/>
      <w:spacing w:line="180" w:lineRule="atLeast"/>
      <w:textAlignment w:val="baseline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游ゴシック Light" w:hAnsi="游ゴシック Light" w:eastAsia="游ゴシック Light"/>
      <w:kern w:val="0"/>
      <w:sz w:val="24"/>
    </w:rPr>
  </w:style>
  <w:style w:type="paragraph" w:styleId="16" w:customStyle="1">
    <w:name w:val="Down"/>
    <w:basedOn w:val="0"/>
    <w:next w:val="16"/>
    <w:link w:val="0"/>
    <w:uiPriority w:val="0"/>
    <w:qFormat/>
    <w:pPr>
      <w:wordWrap w:val="1"/>
      <w:autoSpaceDE w:val="1"/>
      <w:autoSpaceDN w:val="1"/>
      <w:spacing w:line="180" w:lineRule="atLeast"/>
      <w:ind w:firstLine="210"/>
      <w:textAlignment w:val="baseline"/>
    </w:pPr>
    <w:rPr>
      <w:color w:val="0000FF"/>
    </w:rPr>
  </w:style>
  <w:style w:type="paragraph" w:styleId="17" w:customStyle="1">
    <w:name w:val="Up1"/>
    <w:basedOn w:val="0"/>
    <w:next w:val="17"/>
    <w:link w:val="0"/>
    <w:uiPriority w:val="0"/>
    <w:qFormat/>
    <w:pPr>
      <w:kinsoku w:val="0"/>
      <w:overflowPunct w:val="0"/>
      <w:spacing w:line="180" w:lineRule="atLeast"/>
      <w:ind w:left="210" w:hanging="210"/>
      <w:textAlignment w:val="baseline"/>
    </w:pPr>
    <w:rPr>
      <w:color w:val="0000FF"/>
    </w:rPr>
  </w:style>
  <w:style w:type="paragraph" w:styleId="18" w:customStyle="1">
    <w:name w:val="Down1"/>
    <w:basedOn w:val="17"/>
    <w:next w:val="0"/>
    <w:link w:val="0"/>
    <w:uiPriority w:val="0"/>
    <w:qFormat/>
    <w:pPr>
      <w:ind w:firstLine="210"/>
    </w:pPr>
  </w:style>
  <w:style w:type="paragraph" w:styleId="19" w:customStyle="1">
    <w:name w:val="Down10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2098" w:firstLine="210"/>
      <w:textAlignment w:val="baseline"/>
    </w:pPr>
    <w:rPr>
      <w:color w:val="0000FF"/>
    </w:rPr>
  </w:style>
  <w:style w:type="paragraph" w:styleId="20" w:customStyle="1">
    <w:name w:val="Up2"/>
    <w:basedOn w:val="17"/>
    <w:next w:val="20"/>
    <w:link w:val="0"/>
    <w:uiPriority w:val="0"/>
    <w:qFormat/>
    <w:pPr>
      <w:ind w:left="420"/>
    </w:pPr>
  </w:style>
  <w:style w:type="paragraph" w:styleId="21" w:customStyle="1">
    <w:name w:val="Up3"/>
    <w:basedOn w:val="20"/>
    <w:next w:val="21"/>
    <w:link w:val="0"/>
    <w:uiPriority w:val="0"/>
    <w:qFormat/>
    <w:pPr>
      <w:ind w:left="630"/>
    </w:pPr>
  </w:style>
  <w:style w:type="paragraph" w:styleId="22" w:customStyle="1">
    <w:name w:val="Down2"/>
    <w:basedOn w:val="21"/>
    <w:next w:val="0"/>
    <w:link w:val="0"/>
    <w:uiPriority w:val="0"/>
    <w:qFormat/>
    <w:pPr>
      <w:ind w:left="420" w:firstLine="210"/>
    </w:pPr>
  </w:style>
  <w:style w:type="paragraph" w:styleId="23" w:customStyle="1">
    <w:name w:val="Up4"/>
    <w:basedOn w:val="21"/>
    <w:next w:val="23"/>
    <w:link w:val="0"/>
    <w:uiPriority w:val="0"/>
    <w:qFormat/>
    <w:pPr>
      <w:ind w:left="840"/>
    </w:pPr>
  </w:style>
  <w:style w:type="paragraph" w:styleId="24" w:customStyle="1">
    <w:name w:val="Down3"/>
    <w:basedOn w:val="23"/>
    <w:next w:val="0"/>
    <w:link w:val="0"/>
    <w:uiPriority w:val="0"/>
    <w:qFormat/>
    <w:pPr>
      <w:ind w:left="629" w:firstLine="210"/>
    </w:pPr>
  </w:style>
  <w:style w:type="paragraph" w:styleId="25" w:customStyle="1">
    <w:name w:val="Up5"/>
    <w:basedOn w:val="21"/>
    <w:next w:val="25"/>
    <w:link w:val="0"/>
    <w:uiPriority w:val="0"/>
    <w:qFormat/>
    <w:pPr>
      <w:ind w:left="1050"/>
    </w:pPr>
  </w:style>
  <w:style w:type="paragraph" w:styleId="26" w:customStyle="1">
    <w:name w:val="Down4"/>
    <w:basedOn w:val="25"/>
    <w:next w:val="0"/>
    <w:link w:val="0"/>
    <w:uiPriority w:val="0"/>
    <w:qFormat/>
    <w:pPr>
      <w:ind w:left="839" w:firstLine="210"/>
    </w:pPr>
  </w:style>
  <w:style w:type="paragraph" w:styleId="27" w:customStyle="1">
    <w:name w:val="Up6"/>
    <w:basedOn w:val="21"/>
    <w:next w:val="27"/>
    <w:link w:val="0"/>
    <w:uiPriority w:val="0"/>
    <w:qFormat/>
    <w:pPr>
      <w:ind w:left="1260"/>
    </w:pPr>
  </w:style>
  <w:style w:type="paragraph" w:styleId="28" w:customStyle="1">
    <w:name w:val="Down5"/>
    <w:basedOn w:val="27"/>
    <w:next w:val="0"/>
    <w:link w:val="0"/>
    <w:uiPriority w:val="0"/>
    <w:qFormat/>
    <w:pPr>
      <w:ind w:left="1049" w:firstLine="210"/>
    </w:pPr>
  </w:style>
  <w:style w:type="paragraph" w:styleId="29" w:customStyle="1">
    <w:name w:val="Up7"/>
    <w:basedOn w:val="27"/>
    <w:next w:val="29"/>
    <w:link w:val="0"/>
    <w:uiPriority w:val="0"/>
    <w:qFormat/>
    <w:pPr>
      <w:ind w:left="1469"/>
    </w:pPr>
  </w:style>
  <w:style w:type="paragraph" w:styleId="30" w:customStyle="1">
    <w:name w:val="Down6"/>
    <w:basedOn w:val="29"/>
    <w:next w:val="0"/>
    <w:link w:val="0"/>
    <w:uiPriority w:val="0"/>
    <w:qFormat/>
    <w:pPr>
      <w:ind w:left="1259" w:firstLine="210"/>
    </w:pPr>
  </w:style>
  <w:style w:type="paragraph" w:styleId="31" w:customStyle="1">
    <w:name w:val="Up8"/>
    <w:basedOn w:val="0"/>
    <w:next w:val="31"/>
    <w:link w:val="0"/>
    <w:uiPriority w:val="0"/>
    <w:qFormat/>
    <w:pPr>
      <w:kinsoku w:val="0"/>
      <w:overflowPunct w:val="0"/>
      <w:spacing w:line="180" w:lineRule="atLeast"/>
      <w:ind w:left="1679" w:hanging="210"/>
      <w:textAlignment w:val="baseline"/>
    </w:pPr>
    <w:rPr>
      <w:color w:val="0000FF"/>
    </w:rPr>
  </w:style>
  <w:style w:type="paragraph" w:styleId="32" w:customStyle="1">
    <w:name w:val="Down7"/>
    <w:basedOn w:val="31"/>
    <w:next w:val="0"/>
    <w:link w:val="0"/>
    <w:uiPriority w:val="0"/>
    <w:qFormat/>
    <w:pPr>
      <w:ind w:left="1469" w:firstLine="210"/>
    </w:pPr>
  </w:style>
  <w:style w:type="paragraph" w:styleId="33" w:customStyle="1">
    <w:name w:val="Up9"/>
    <w:basedOn w:val="31"/>
    <w:next w:val="33"/>
    <w:link w:val="0"/>
    <w:uiPriority w:val="0"/>
    <w:qFormat/>
    <w:pPr>
      <w:ind w:left="1888"/>
    </w:pPr>
  </w:style>
  <w:style w:type="paragraph" w:styleId="34" w:customStyle="1">
    <w:name w:val="Down8"/>
    <w:basedOn w:val="33"/>
    <w:next w:val="0"/>
    <w:link w:val="0"/>
    <w:uiPriority w:val="0"/>
    <w:qFormat/>
    <w:pPr>
      <w:ind w:left="1678" w:firstLine="210"/>
    </w:pPr>
  </w:style>
  <w:style w:type="paragraph" w:styleId="35" w:customStyle="1">
    <w:name w:val="Up10"/>
    <w:basedOn w:val="33"/>
    <w:next w:val="35"/>
    <w:link w:val="0"/>
    <w:uiPriority w:val="0"/>
    <w:qFormat/>
    <w:pPr>
      <w:ind w:left="2098"/>
    </w:pPr>
  </w:style>
  <w:style w:type="paragraph" w:styleId="36" w:customStyle="1">
    <w:name w:val="Down9"/>
    <w:basedOn w:val="35"/>
    <w:next w:val="0"/>
    <w:link w:val="0"/>
    <w:uiPriority w:val="0"/>
    <w:qFormat/>
    <w:pPr>
      <w:ind w:left="1888" w:firstLine="210"/>
    </w:pPr>
  </w:style>
  <w:style w:type="paragraph" w:styleId="37" w:customStyle="1">
    <w:name w:val="Fix1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210"/>
      <w:textAlignment w:val="baseline"/>
    </w:pPr>
    <w:rPr>
      <w:color w:val="0000FF"/>
    </w:rPr>
  </w:style>
  <w:style w:type="paragraph" w:styleId="38" w:customStyle="1">
    <w:name w:val="Fix10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2098"/>
      <w:textAlignment w:val="baseline"/>
    </w:pPr>
    <w:rPr>
      <w:color w:val="0000FF"/>
    </w:rPr>
  </w:style>
  <w:style w:type="paragraph" w:styleId="39" w:customStyle="1">
    <w:name w:val="Fix2"/>
    <w:basedOn w:val="0"/>
    <w:next w:val="39"/>
    <w:link w:val="0"/>
    <w:uiPriority w:val="0"/>
    <w:qFormat/>
    <w:pPr>
      <w:wordWrap w:val="1"/>
      <w:autoSpaceDE w:val="1"/>
      <w:autoSpaceDN w:val="1"/>
      <w:spacing w:line="180" w:lineRule="atLeast"/>
      <w:ind w:left="420"/>
      <w:textAlignment w:val="baseline"/>
    </w:pPr>
    <w:rPr>
      <w:color w:val="0000FF"/>
    </w:rPr>
  </w:style>
  <w:style w:type="paragraph" w:styleId="40" w:customStyle="1">
    <w:name w:val="Fix3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629"/>
      <w:textAlignment w:val="baseline"/>
    </w:pPr>
    <w:rPr>
      <w:color w:val="0000FF"/>
    </w:rPr>
  </w:style>
  <w:style w:type="paragraph" w:styleId="41" w:customStyle="1">
    <w:name w:val="Fix4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839"/>
      <w:textAlignment w:val="baseline"/>
    </w:pPr>
    <w:rPr>
      <w:color w:val="0000FF"/>
    </w:rPr>
  </w:style>
  <w:style w:type="paragraph" w:styleId="42" w:customStyle="1">
    <w:name w:val="Fix5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1049"/>
      <w:textAlignment w:val="baseline"/>
    </w:pPr>
    <w:rPr>
      <w:color w:val="0000FF"/>
    </w:rPr>
  </w:style>
  <w:style w:type="paragraph" w:styleId="43" w:customStyle="1">
    <w:name w:val="Fix6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1259"/>
      <w:textAlignment w:val="baseline"/>
    </w:pPr>
    <w:rPr>
      <w:color w:val="0000FF"/>
    </w:rPr>
  </w:style>
  <w:style w:type="paragraph" w:styleId="44" w:customStyle="1">
    <w:name w:val="Fix7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1469"/>
      <w:textAlignment w:val="baseline"/>
    </w:pPr>
    <w:rPr>
      <w:color w:val="0000FF"/>
    </w:rPr>
  </w:style>
  <w:style w:type="paragraph" w:styleId="45" w:customStyle="1">
    <w:name w:val="Fix8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1678"/>
      <w:textAlignment w:val="baseline"/>
    </w:pPr>
    <w:rPr>
      <w:color w:val="0000FF"/>
    </w:rPr>
  </w:style>
  <w:style w:type="paragraph" w:styleId="46" w:customStyle="1">
    <w:name w:val="Fix9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1888"/>
      <w:textAlignment w:val="baseline"/>
    </w:pPr>
    <w:rPr>
      <w:color w:val="0000FF"/>
    </w:rPr>
  </w:style>
  <w:style w:type="paragraph" w:styleId="47">
    <w:name w:val="header"/>
    <w:basedOn w:val="0"/>
    <w:next w:val="47"/>
    <w:link w:val="4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8" w:customStyle="1">
    <w:name w:val="ヘッダー (文字)"/>
    <w:basedOn w:val="10"/>
    <w:next w:val="48"/>
    <w:link w:val="47"/>
    <w:uiPriority w:val="0"/>
    <w:qFormat/>
    <w:rPr>
      <w:rFonts w:ascii="ＭＳ 明朝" w:hAnsi="ＭＳ 明朝" w:eastAsia="ＭＳ 明朝"/>
      <w:kern w:val="0"/>
      <w:sz w:val="20"/>
    </w:rPr>
  </w:style>
  <w:style w:type="paragraph" w:styleId="49">
    <w:name w:val="footer"/>
    <w:basedOn w:val="0"/>
    <w:next w:val="49"/>
    <w:link w:val="5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0" w:customStyle="1">
    <w:name w:val="フッター (文字)"/>
    <w:basedOn w:val="10"/>
    <w:next w:val="50"/>
    <w:link w:val="49"/>
    <w:uiPriority w:val="0"/>
    <w:qFormat/>
    <w:rPr>
      <w:rFonts w:ascii="ＭＳ 明朝" w:hAnsi="ＭＳ 明朝" w:eastAsia="ＭＳ 明朝"/>
      <w:kern w:val="0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56</Words>
  <Characters>324</Characters>
  <Application>JUST Note</Application>
  <Lines>0</Lines>
  <Paragraphs>0</Paragraphs>
  <CharactersWithSpaces>379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第一法規株式会社</dc:creator>
  <dc:description>d</dc:description>
  <cp:lastModifiedBy>藤代　翔</cp:lastModifiedBy>
  <cp:lastPrinted>2025-06-27T01:26:00Z</cp:lastPrinted>
  <dcterms:created xsi:type="dcterms:W3CDTF">2014-06-11T09:34:00Z</dcterms:created>
  <dcterms:modified xsi:type="dcterms:W3CDTF">2025-06-27T01:26:33Z</dcterms:modified>
  <cp:revision>7</cp:revision>
</cp:coreProperties>
</file>