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9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98"/>
        <w:gridCol w:w="1792"/>
        <w:gridCol w:w="245"/>
        <w:gridCol w:w="77"/>
        <w:gridCol w:w="671"/>
        <w:gridCol w:w="952"/>
        <w:gridCol w:w="1890"/>
      </w:tblGrid>
      <w:tr>
        <w:trPr>
          <w:cantSplit/>
          <w:trHeight w:val="2160" w:hRule="atLeast"/>
        </w:trPr>
        <w:tc>
          <w:tcPr>
            <w:tcW w:w="852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公告前建築等承認申請</w:t>
            </w:r>
            <w:r>
              <w:rPr>
                <w:rFonts w:hint="default" w:ascii="ＭＳ 明朝" w:hAnsi="ＭＳ 明朝" w:eastAsia="ＭＳ 明朝"/>
                <w:sz w:val="21"/>
              </w:rPr>
              <w:t>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宛先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鴻巣市長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申請者　住所　　　　　　　　　　　　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</w:p>
        </w:tc>
      </w:tr>
      <w:tr>
        <w:trPr>
          <w:cantSplit/>
          <w:trHeight w:val="640" w:hRule="atLeast"/>
        </w:trPr>
        <w:tc>
          <w:tcPr>
            <w:tcW w:w="4935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0.9pt;mso-position-vertical-relative:text;mso-position-horizontal-relative:text;position:absolute;height:30.25pt;width:175.95pt;margin-left:245.25pt;z-index:2;" o:allowincell="f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590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3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法人にあっては、主たる事務所の所在地、名称及び代表者の氏名</w:t>
            </w:r>
          </w:p>
        </w:tc>
      </w:tr>
      <w:tr>
        <w:trPr>
          <w:cantSplit/>
          <w:trHeight w:val="320" w:hRule="atLeast"/>
        </w:trPr>
        <w:tc>
          <w:tcPr>
            <w:tcW w:w="8525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</w:p>
        </w:tc>
      </w:tr>
      <w:tr>
        <w:trPr>
          <w:cantSplit/>
          <w:trHeight w:val="640" w:hRule="atLeast"/>
        </w:trPr>
        <w:tc>
          <w:tcPr>
            <w:tcW w:w="5012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argin-top:0pt;mso-position-vertical-relative:text;mso-position-horizontal-relative:text;position:absolute;height:30.7pt;width:27.35pt;margin-left:253.95pt;z-index:3;" o:allowincell="f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sz w:val="21"/>
              </w:rPr>
              <w:t>　都市計画法第</w:t>
            </w:r>
            <w:r>
              <w:rPr>
                <w:rFonts w:hint="default" w:ascii="ＭＳ 明朝" w:hAnsi="ＭＳ 明朝" w:eastAsia="ＭＳ 明朝"/>
                <w:sz w:val="21"/>
              </w:rPr>
              <w:t>37</w:t>
            </w:r>
            <w:r>
              <w:rPr>
                <w:rFonts w:hint="default" w:ascii="ＭＳ 明朝" w:hAnsi="ＭＳ 明朝" w:eastAsia="ＭＳ 明朝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号の規定により、公告前の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建設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について承認を受けたいの</w:t>
            </w:r>
          </w:p>
        </w:tc>
      </w:tr>
      <w:tr>
        <w:trPr>
          <w:cantSplit/>
          <w:trHeight w:val="1240" w:hRule="atLeast"/>
        </w:trPr>
        <w:tc>
          <w:tcPr>
            <w:tcW w:w="852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で、下記のとおり申請します。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開発許可年月日・許可番号</w:t>
            </w:r>
          </w:p>
        </w:tc>
        <w:tc>
          <w:tcPr>
            <w:tcW w:w="5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月　　　日　第　　　　　　　　号　</w:t>
            </w:r>
          </w:p>
        </w:tc>
      </w:tr>
      <w:tr>
        <w:trPr>
          <w:cantSplit/>
          <w:trHeight w:val="1200" w:hRule="atLeast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建築物を建築し、又は特定工作物を建設しようとする土地の所在、地番及び地積</w:t>
            </w:r>
          </w:p>
        </w:tc>
        <w:tc>
          <w:tcPr>
            <w:tcW w:w="3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3"/>
                <w:sz w:val="21"/>
              </w:rPr>
              <w:t>地</w:t>
            </w:r>
            <w:r>
              <w:rPr>
                <w:rFonts w:hint="default" w:ascii="ＭＳ 明朝" w:hAnsi="ＭＳ 明朝" w:eastAsia="ＭＳ 明朝"/>
                <w:sz w:val="21"/>
              </w:rPr>
              <w:t>積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520" w:hRule="atLeast"/>
        </w:trPr>
        <w:tc>
          <w:tcPr>
            <w:tcW w:w="2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承認を受けようとする事項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建築物等の用途</w:t>
            </w:r>
          </w:p>
        </w:tc>
        <w:tc>
          <w:tcPr>
            <w:tcW w:w="3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2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建築物等の構造の種別</w:t>
            </w:r>
          </w:p>
        </w:tc>
        <w:tc>
          <w:tcPr>
            <w:tcW w:w="3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040" w:hRule="atLeast"/>
        </w:trPr>
        <w:tc>
          <w:tcPr>
            <w:tcW w:w="8525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申請の理由</w:t>
            </w:r>
          </w:p>
        </w:tc>
      </w:tr>
      <w:tr>
        <w:trPr>
          <w:cantSplit/>
          <w:trHeight w:val="1520" w:hRule="atLeast"/>
        </w:trPr>
        <w:tc>
          <w:tcPr>
            <w:tcW w:w="8525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pict>
                <v:rect id="_x0000_s1028" style="margin-top:53.8pt;mso-position-vertical-relative:text;mso-position-horizontal-relative:text;position:absolute;height:12pt;width:12pt;margin-left:399.45pt;z-index:4;" o:allowincell="f" filled="f" strokeweight="0.5pt" o:spt="1">
                  <v:fill/>
                  <v:textbox style="layout-flow:horizontal;"/>
                  <v:imagedata o:title=""/>
                  <w10:wrap type="none" anchorx="text" anchory="text"/>
                </v:rect>
              </w:pict>
            </w:r>
            <w:r>
              <w:rPr>
                <w:rFonts w:hint="eastAsia" w:ascii="ＭＳ 明朝" w:hAnsi="ＭＳ 明朝" w:eastAsia="ＭＳ 明朝"/>
                <w:sz w:val="21"/>
              </w:rPr>
              <w:t>※　　　　　　　　　　　　　　　　　　　　　　　　　　　　　　第　　　　　　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上記のことについて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年　　月　　日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鴻巣市長　　　　　　　　　　印　</w:t>
            </w:r>
          </w:p>
        </w:tc>
      </w:tr>
    </w:tbl>
    <w:p>
      <w:pPr>
        <w:pStyle w:val="0"/>
        <w:spacing w:before="120" w:beforeLines="0" w:beforeAutospacing="0"/>
        <w:ind w:left="840" w:hanging="840" w:hangingChars="4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備考　</w:t>
      </w:r>
      <w:r>
        <w:rPr>
          <w:rFonts w:hint="eastAsia" w:ascii="ＭＳ 明朝" w:hAnsi="ＭＳ 明朝" w:eastAsia="ＭＳ 明朝"/>
          <w:sz w:val="21"/>
        </w:rPr>
        <w:t>　※印の欄には、記入しないこと。</w:t>
      </w:r>
    </w:p>
    <w:p>
      <w:pPr>
        <w:pStyle w:val="0"/>
        <w:ind w:left="840" w:hanging="840" w:hangingChars="400"/>
        <w:jc w:val="both"/>
        <w:rPr>
          <w:rFonts w:hint="default"/>
          <w:strike w:val="0"/>
          <w:dstrike w:val="1"/>
          <w:color w:val="FF0000"/>
        </w:rPr>
      </w:pPr>
      <w:r>
        <w:rPr>
          <w:rFonts w:hint="default" w:ascii="ＭＳ 明朝" w:hAnsi="ＭＳ 明朝" w:eastAsia="ＭＳ 明朝"/>
          <w:sz w:val="21"/>
        </w:rPr>
        <w:t>　　　</w:t>
      </w:r>
      <w:bookmarkStart w:id="0" w:name="_GoBack"/>
      <w:bookmarkEnd w:id="0"/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wordWrap w:val="1"/>
      <w:autoSpaceDE w:val="1"/>
      <w:autoSpaceDN w:val="1"/>
      <w:spacing w:line="180" w:lineRule="atLeast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游ゴシック Light" w:hAnsi="游ゴシック Light" w:eastAsia="游ゴシック Light"/>
      <w:kern w:val="0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wordWrap w:val="1"/>
      <w:autoSpaceDE w:val="1"/>
      <w:autoSpaceDN w:val="1"/>
      <w:spacing w:line="180" w:lineRule="atLeast"/>
      <w:ind w:firstLine="210"/>
      <w:textAlignment w:val="baseline"/>
    </w:pPr>
    <w:rPr>
      <w:color w:val="0000FF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 w:firstLine="210"/>
      <w:textAlignment w:val="baseline"/>
    </w:pPr>
    <w:rPr>
      <w:color w:val="0000FF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10"/>
      <w:textAlignment w:val="baseline"/>
    </w:pPr>
    <w:rPr>
      <w:color w:val="0000FF"/>
    </w:rPr>
  </w:style>
  <w:style w:type="paragraph" w:styleId="38" w:customStyle="1">
    <w:name w:val="Fix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/>
      <w:textAlignment w:val="baseline"/>
    </w:pPr>
    <w:rPr>
      <w:color w:val="0000FF"/>
    </w:rPr>
  </w:style>
  <w:style w:type="paragraph" w:styleId="39" w:customStyle="1">
    <w:name w:val="Fix2"/>
    <w:basedOn w:val="0"/>
    <w:next w:val="39"/>
    <w:link w:val="0"/>
    <w:uiPriority w:val="0"/>
    <w:qFormat/>
    <w:pPr>
      <w:wordWrap w:val="1"/>
      <w:autoSpaceDE w:val="1"/>
      <w:autoSpaceDN w:val="1"/>
      <w:spacing w:line="180" w:lineRule="atLeast"/>
      <w:ind w:left="420"/>
      <w:textAlignment w:val="baseline"/>
    </w:pPr>
    <w:rPr>
      <w:color w:val="0000FF"/>
    </w:rPr>
  </w:style>
  <w:style w:type="paragraph" w:styleId="40" w:customStyle="1">
    <w:name w:val="Fix3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629"/>
      <w:textAlignment w:val="baseline"/>
    </w:pPr>
    <w:rPr>
      <w:color w:val="0000FF"/>
    </w:rPr>
  </w:style>
  <w:style w:type="paragraph" w:styleId="41" w:customStyle="1">
    <w:name w:val="Fix4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839"/>
      <w:textAlignment w:val="baseline"/>
    </w:pPr>
    <w:rPr>
      <w:color w:val="0000FF"/>
    </w:rPr>
  </w:style>
  <w:style w:type="paragraph" w:styleId="42" w:customStyle="1">
    <w:name w:val="Fix5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049"/>
      <w:textAlignment w:val="baseline"/>
    </w:pPr>
    <w:rPr>
      <w:color w:val="0000FF"/>
    </w:rPr>
  </w:style>
  <w:style w:type="paragraph" w:styleId="43" w:customStyle="1">
    <w:name w:val="Fix6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259"/>
      <w:textAlignment w:val="baseline"/>
    </w:pPr>
    <w:rPr>
      <w:color w:val="0000FF"/>
    </w:rPr>
  </w:style>
  <w:style w:type="paragraph" w:styleId="44" w:customStyle="1">
    <w:name w:val="Fix7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469"/>
      <w:textAlignment w:val="baseline"/>
    </w:pPr>
    <w:rPr>
      <w:color w:val="0000FF"/>
    </w:rPr>
  </w:style>
  <w:style w:type="paragraph" w:styleId="45" w:customStyle="1">
    <w:name w:val="Fix8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678"/>
      <w:textAlignment w:val="baseline"/>
    </w:pPr>
    <w:rPr>
      <w:color w:val="0000FF"/>
    </w:rPr>
  </w:style>
  <w:style w:type="paragraph" w:styleId="46" w:customStyle="1">
    <w:name w:val="Fix9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888"/>
      <w:textAlignment w:val="baseline"/>
    </w:pPr>
    <w:rPr>
      <w:color w:val="0000FF"/>
    </w:rPr>
  </w:style>
  <w:style w:type="paragraph" w:styleId="47" w:customStyle="1">
    <w:name w:val="Note Heading"/>
    <w:basedOn w:val="0"/>
    <w:next w:val="0"/>
    <w:link w:val="48"/>
    <w:uiPriority w:val="0"/>
    <w:qFormat/>
    <w:pPr>
      <w:jc w:val="center"/>
    </w:pPr>
  </w:style>
  <w:style w:type="character" w:styleId="48" w:customStyle="1">
    <w:name w:val="記 (文字)"/>
    <w:basedOn w:val="10"/>
    <w:next w:val="48"/>
    <w:link w:val="47"/>
    <w:uiPriority w:val="0"/>
    <w:qFormat/>
    <w:rPr>
      <w:rFonts w:ascii="ＭＳ 明朝" w:hAnsi="ＭＳ 明朝" w:eastAsia="ＭＳ 明朝"/>
      <w:kern w:val="0"/>
      <w:sz w:val="20"/>
    </w:rPr>
  </w:style>
  <w:style w:type="paragraph" w:styleId="49">
    <w:name w:val="Closing"/>
    <w:basedOn w:val="0"/>
    <w:next w:val="0"/>
    <w:link w:val="50"/>
    <w:uiPriority w:val="0"/>
    <w:pPr>
      <w:jc w:val="right"/>
    </w:pPr>
  </w:style>
  <w:style w:type="character" w:styleId="50" w:customStyle="1">
    <w:name w:val="結語 (文字)"/>
    <w:basedOn w:val="10"/>
    <w:next w:val="50"/>
    <w:link w:val="49"/>
    <w:uiPriority w:val="0"/>
    <w:qFormat/>
    <w:rPr>
      <w:rFonts w:ascii="ＭＳ 明朝" w:hAnsi="ＭＳ 明朝" w:eastAsia="ＭＳ 明朝"/>
      <w:kern w:val="0"/>
      <w:sz w:val="20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basedOn w:val="10"/>
    <w:next w:val="52"/>
    <w:link w:val="51"/>
    <w:uiPriority w:val="0"/>
    <w:qFormat/>
    <w:rPr>
      <w:rFonts w:ascii="ＭＳ 明朝" w:hAnsi="ＭＳ 明朝" w:eastAsia="ＭＳ 明朝"/>
      <w:kern w:val="0"/>
      <w:sz w:val="20"/>
    </w:rPr>
  </w:style>
  <w:style w:type="paragraph" w:styleId="53">
    <w:name w:val="footer"/>
    <w:basedOn w:val="0"/>
    <w:next w:val="53"/>
    <w:link w:val="5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4" w:customStyle="1">
    <w:name w:val="フッター (文字)"/>
    <w:basedOn w:val="10"/>
    <w:next w:val="54"/>
    <w:link w:val="53"/>
    <w:uiPriority w:val="0"/>
    <w:qFormat/>
    <w:rPr>
      <w:rFonts w:ascii="ＭＳ 明朝" w:hAnsi="ＭＳ 明朝" w:eastAsia="ＭＳ 明朝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73</Words>
  <Characters>418</Characters>
  <Application>JUST Note</Application>
  <Lines>0</Lines>
  <Paragraphs>0</Paragraphs>
  <CharactersWithSpaces>490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dc:description>d</dc:description>
  <cp:lastModifiedBy>藤代　翔</cp:lastModifiedBy>
  <cp:lastPrinted>2005-04-28T11:20:00Z</cp:lastPrinted>
  <dcterms:created xsi:type="dcterms:W3CDTF">2014-06-11T09:34:00Z</dcterms:created>
  <dcterms:modified xsi:type="dcterms:W3CDTF">2025-06-27T01:17:48Z</dcterms:modified>
  <cp:revision>7</cp:revision>
</cp:coreProperties>
</file>