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968" w:firstLineChars="700"/>
        <w:rPr>
          <w:rFonts w:hint="eastAsia"/>
          <w:b w:val="1"/>
          <w:sz w:val="28"/>
        </w:rPr>
      </w:pPr>
      <w:bookmarkStart w:id="0" w:name="_GoBack"/>
      <w:bookmarkEnd w:id="0"/>
      <w:r>
        <w:rPr>
          <w:rFonts w:hint="eastAsia"/>
          <w:b w:val="1"/>
          <w:sz w:val="28"/>
        </w:rPr>
        <w:t>排水設備工事施工に必要な設備及び機材一覧</w:t>
      </w:r>
    </w:p>
    <w:p>
      <w:pPr>
        <w:pStyle w:val="0"/>
        <w:ind w:firstLine="2163" w:firstLineChars="1197"/>
        <w:rPr>
          <w:rFonts w:hint="eastAsia"/>
          <w:b w:val="1"/>
          <w:sz w:val="18"/>
        </w:rPr>
      </w:pPr>
    </w:p>
    <w:tbl>
      <w:tblPr>
        <w:tblStyle w:val="11"/>
        <w:tblW w:w="98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510"/>
        <w:gridCol w:w="3402"/>
        <w:gridCol w:w="1276"/>
        <w:gridCol w:w="1648"/>
      </w:tblGrid>
      <w:tr>
        <w:trPr>
          <w:trHeight w:val="602" w:hRule="atLeas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　　称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形式・メーカー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/>
          <w:b w:val="1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以上を有することを証します。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商号又は名称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代表者氏名　　　　　　　　　　　　　㊞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34</Words>
  <Characters>199</Characters>
  <Application>JUST Note</Application>
  <Lines>1</Lines>
  <Paragraphs>1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鴻巣市役所情報政策課</dc:creator>
  <cp:lastModifiedBy>Administrator</cp:lastModifiedBy>
  <cp:lastPrinted>2012-03-13T04:38:00Z</cp:lastPrinted>
  <dcterms:created xsi:type="dcterms:W3CDTF">2008-06-16T05:50:00Z</dcterms:created>
  <dcterms:modified xsi:type="dcterms:W3CDTF">2017-12-05T03:27:03Z</dcterms:modified>
  <cp:revision>3</cp:revision>
</cp:coreProperties>
</file>