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eastAsia" w:ascii="HG丸ｺﾞｼｯｸM-PRO" w:hAnsi="HG丸ｺﾞｼｯｸM-PRO" w:eastAsia="HG丸ｺﾞｼｯｸM-PRO"/>
          <w:sz w:val="22"/>
        </w:rPr>
      </w:pPr>
      <w:r>
        <w:rPr>
          <w:rFonts w:hint="eastAsia" w:ascii="HG丸ｺﾞｼｯｸM-PRO" w:hAnsi="HG丸ｺﾞｼｯｸM-PRO" w:eastAsia="HG丸ｺﾞｼｯｸM-PRO"/>
          <w:b w:val="1"/>
          <w:sz w:val="28"/>
        </w:rPr>
        <w:t>産後ケア事業利用希望問診票（</w:t>
      </w:r>
      <w:r>
        <w:rPr>
          <w:rFonts w:hint="eastAsia" w:ascii="HG丸ｺﾞｼｯｸM-PRO" w:hAnsi="HG丸ｺﾞｼｯｸM-PRO" w:eastAsia="HG丸ｺﾞｼｯｸM-PRO"/>
          <w:b w:val="1"/>
          <w:sz w:val="28"/>
        </w:rPr>
        <w:t>2</w:t>
      </w:r>
      <w:r>
        <w:rPr>
          <w:rFonts w:hint="eastAsia" w:ascii="HG丸ｺﾞｼｯｸM-PRO" w:hAnsi="HG丸ｺﾞｼｯｸM-PRO" w:eastAsia="HG丸ｺﾞｼｯｸM-PRO"/>
          <w:b w:val="1"/>
          <w:sz w:val="28"/>
        </w:rPr>
        <w:t>回目以降）</w:t>
      </w:r>
    </w:p>
    <w:p>
      <w:pPr>
        <w:pStyle w:val="0"/>
        <w:ind w:left="0" w:leftChars="0" w:right="1680" w:rightChars="800" w:firstLine="5500" w:firstLineChars="2500"/>
        <w:rPr>
          <w:rFonts w:hint="eastAsia" w:ascii="HG丸ｺﾞｼｯｸM-PRO" w:hAnsi="HG丸ｺﾞｼｯｸM-PRO" w:eastAsia="HG丸ｺﾞｼｯｸM-PRO"/>
          <w:sz w:val="22"/>
          <w:u w:val="single" w:color="auto"/>
        </w:rPr>
      </w:pPr>
      <w:r>
        <w:rPr>
          <w:rFonts w:hint="eastAsia" w:ascii="HG丸ｺﾞｼｯｸM-PRO" w:hAnsi="HG丸ｺﾞｼｯｸM-PRO" w:eastAsia="HG丸ｺﾞｼｯｸM-PRO"/>
          <w:b w:val="1"/>
          <w:sz w:val="22"/>
          <w:u w:val="single" w:color="auto"/>
        </w:rPr>
        <w:t>氏名</w:t>
      </w:r>
      <w:r>
        <w:rPr>
          <w:rFonts w:hint="eastAsia" w:ascii="HG丸ｺﾞｼｯｸM-PRO" w:hAnsi="HG丸ｺﾞｼｯｸM-PRO" w:eastAsia="HG丸ｺﾞｼｯｸM-PRO"/>
          <w:sz w:val="22"/>
          <w:u w:val="single" w:color="auto"/>
        </w:rPr>
        <w:t>　　　　　　　　　　　　　　</w:t>
      </w:r>
    </w:p>
    <w:p>
      <w:pPr>
        <w:pStyle w:val="0"/>
        <w:rPr>
          <w:rFonts w:hint="eastAsia" w:ascii="HG丸ｺﾞｼｯｸM-PRO" w:hAnsi="HG丸ｺﾞｼｯｸM-PRO" w:eastAsia="HG丸ｺﾞｼｯｸM-PRO"/>
          <w:sz w:val="22"/>
          <w:u w:val="single" w:color="auto"/>
        </w:rPr>
      </w:pPr>
    </w:p>
    <w:p>
      <w:pPr>
        <w:pStyle w:val="0"/>
        <w:jc w:val="center"/>
        <w:rPr>
          <w:rFonts w:hint="eastAsia" w:ascii="HG丸ｺﾞｼｯｸM-PRO" w:hAnsi="HG丸ｺﾞｼｯｸM-PRO" w:eastAsia="HG丸ｺﾞｼｯｸM-PRO"/>
          <w:sz w:val="22"/>
        </w:rPr>
      </w:pPr>
      <w:r>
        <w:rPr>
          <w:rFonts w:hint="eastAsia" w:ascii="HG丸ｺﾞｼｯｸM-PRO" w:hAnsi="HG丸ｺﾞｼｯｸM-PRO" w:eastAsia="HG丸ｺﾞｼｯｸM-PRO"/>
          <w:sz w:val="22"/>
        </w:rPr>
        <w:t>産後ケア事業の利用を希望するにあたり、以下の状況について教えてください。</w:t>
      </w:r>
    </w:p>
    <w:p>
      <w:pPr>
        <w:pStyle w:val="0"/>
        <w:rPr>
          <w:rFonts w:hint="eastAsia" w:ascii="HG丸ｺﾞｼｯｸM-PRO" w:hAnsi="HG丸ｺﾞｼｯｸM-PRO" w:eastAsia="HG丸ｺﾞｼｯｸM-PRO"/>
          <w:sz w:val="22"/>
        </w:rPr>
      </w:pPr>
    </w:p>
    <w:p>
      <w:pPr>
        <w:pStyle w:val="0"/>
        <w:rPr>
          <w:rFonts w:hint="eastAsia" w:ascii="HG丸ｺﾞｼｯｸM-PRO" w:hAnsi="HG丸ｺﾞｼｯｸM-PRO" w:eastAsia="HG丸ｺﾞｼｯｸM-PRO"/>
          <w:sz w:val="22"/>
        </w:rPr>
      </w:pPr>
      <w:r>
        <w:rPr>
          <w:rFonts w:hint="eastAsia" w:ascii="HG丸ｺﾞｼｯｸM-PRO" w:hAnsi="HG丸ｺﾞｼｯｸM-PRO" w:eastAsia="HG丸ｺﾞｼｯｸM-PRO"/>
          <w:sz w:val="22"/>
        </w:rPr>
        <w:t>○利用希望内容</w:t>
      </w:r>
    </w:p>
    <w:p>
      <w:pPr>
        <w:pStyle w:val="0"/>
        <w:rPr>
          <w:rFonts w:hint="eastAsia" w:ascii="HG丸ｺﾞｼｯｸM-PRO" w:hAnsi="HG丸ｺﾞｼｯｸM-PRO" w:eastAsia="HG丸ｺﾞｼｯｸM-PRO"/>
          <w:sz w:val="22"/>
        </w:rPr>
      </w:pPr>
      <w:r>
        <w:rPr>
          <w:rFonts w:hint="eastAsia" w:ascii="HG丸ｺﾞｼｯｸM-PRO" w:hAnsi="HG丸ｺﾞｼｯｸM-PRO" w:eastAsia="HG丸ｺﾞｼｯｸM-PRO"/>
          <w:sz w:val="22"/>
        </w:rPr>
        <w:t>　１、産後の体調確認・生活指導　　　　　　２、産後の心のケア</w:t>
      </w:r>
    </w:p>
    <w:p>
      <w:pPr>
        <w:pStyle w:val="0"/>
        <w:ind w:firstLine="240" w:firstLineChars="100"/>
        <w:rPr>
          <w:rFonts w:hint="eastAsia" w:ascii="HG丸ｺﾞｼｯｸM-PRO" w:hAnsi="HG丸ｺﾞｼｯｸM-PRO" w:eastAsia="HG丸ｺﾞｼｯｸM-PRO"/>
          <w:sz w:val="22"/>
        </w:rPr>
      </w:pPr>
      <w:r>
        <w:rPr>
          <w:rFonts w:hint="eastAsia" w:ascii="HG丸ｺﾞｼｯｸM-PRO" w:hAnsi="HG丸ｺﾞｼｯｸM-PRO" w:eastAsia="HG丸ｺﾞｼｯｸM-PRO"/>
          <w:sz w:val="22"/>
        </w:rPr>
        <w:t>３、授乳方法・母乳についての相談指導　　４、育児に関する相談指導　　</w:t>
      </w:r>
    </w:p>
    <w:p>
      <w:pPr>
        <w:pStyle w:val="0"/>
        <w:ind w:firstLine="240" w:firstLineChars="100"/>
        <w:rPr>
          <w:rFonts w:hint="eastAsia" w:ascii="HG丸ｺﾞｼｯｸM-PRO" w:hAnsi="HG丸ｺﾞｼｯｸM-PRO" w:eastAsia="HG丸ｺﾞｼｯｸM-PRO"/>
          <w:sz w:val="22"/>
        </w:rPr>
      </w:pPr>
      <w:r>
        <w:rPr>
          <w:rFonts w:hint="eastAsia" w:ascii="HG丸ｺﾞｼｯｸM-PRO" w:hAnsi="HG丸ｺﾞｼｯｸM-PRO" w:eastAsia="HG丸ｺﾞｼｯｸM-PRO"/>
          <w:sz w:val="22"/>
        </w:rPr>
        <w:t>５、その他</w:t>
      </w:r>
    </w:p>
    <w:p>
      <w:pPr>
        <w:pStyle w:val="0"/>
        <w:rPr>
          <w:rFonts w:hint="eastAsia" w:ascii="HG丸ｺﾞｼｯｸM-PRO" w:hAnsi="HG丸ｺﾞｼｯｸM-PRO" w:eastAsia="HG丸ｺﾞｼｯｸM-PRO"/>
          <w:sz w:val="22"/>
        </w:rPr>
      </w:pPr>
      <w:r>
        <w:rPr>
          <w:rFonts w:hint="eastAsia"/>
          <w:sz w:val="24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281305</wp:posOffset>
                </wp:positionH>
                <wp:positionV relativeFrom="paragraph">
                  <wp:posOffset>63500</wp:posOffset>
                </wp:positionV>
                <wp:extent cx="45085" cy="342900"/>
                <wp:effectExtent l="635" t="635" r="29845" b="10795"/>
                <wp:wrapNone/>
                <wp:docPr id="1026" name="左大かっこ 1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左大かっこ 1"/>
                      <wps:cNvSpPr/>
                      <wps:spPr>
                        <a:xfrm>
                          <a:off x="0" y="0"/>
                          <a:ext cx="45085" cy="342900"/>
                        </a:xfrm>
                        <a:prstGeom prst="leftBracke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1" style="mso-position-vertical-relative:text;z-index:2;mso-wrap-distance-left:9pt;width:3.55pt;height:27pt;mso-position-horizontal-relative:text;position:absolute;margin-left:22.15pt;margin-top:5pt;mso-wrap-distance-bottom:0pt;mso-wrap-distance-right:9pt;mso-wrap-distance-top:0pt;" o:spid="_x0000_s1026" o:allowincell="t" o:allowoverlap="t" filled="f" stroked="t" strokecolor="#5b9bd5 [3204]" strokeweight="0.5pt" o:spt="85" type="#_x0000_t85" adj="1800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3" behindDoc="0" locked="0" layoutInCell="1" hidden="0" allowOverlap="1">
                <wp:simplePos x="0" y="0"/>
                <wp:positionH relativeFrom="column">
                  <wp:posOffset>5837555</wp:posOffset>
                </wp:positionH>
                <wp:positionV relativeFrom="paragraph">
                  <wp:posOffset>63500</wp:posOffset>
                </wp:positionV>
                <wp:extent cx="54610" cy="390525"/>
                <wp:effectExtent l="635" t="635" r="29845" b="10795"/>
                <wp:wrapNone/>
                <wp:docPr id="1027" name="右大かっこ 3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右大かっこ 3"/>
                      <wps:cNvSpPr/>
                      <wps:spPr>
                        <a:xfrm>
                          <a:off x="0" y="0"/>
                          <a:ext cx="54610" cy="390525"/>
                        </a:xfrm>
                        <a:prstGeom prst="rightBracke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右大かっこ 3" style="mso-position-vertical-relative:text;z-index:3;mso-wrap-distance-left:9pt;width:4.3pt;height:30.75pt;mso-position-horizontal-relative:text;position:absolute;margin-left:459.65pt;margin-top:5pt;mso-wrap-distance-bottom:0pt;mso-wrap-distance-right:9pt;mso-wrap-distance-top:0pt;" o:spid="_x0000_s1027" o:allowincell="t" o:allowoverlap="t" filled="f" stroked="t" strokecolor="#5b9bd5 [3204]" strokeweight="0.5pt" o:spt="86" type="#_x0000_t86" adj="1800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rPr>
          <w:rFonts w:hint="eastAsia" w:ascii="HG丸ｺﾞｼｯｸM-PRO" w:hAnsi="HG丸ｺﾞｼｯｸM-PRO" w:eastAsia="HG丸ｺﾞｼｯｸM-PRO"/>
          <w:sz w:val="22"/>
        </w:rPr>
      </w:pPr>
    </w:p>
    <w:p>
      <w:pPr>
        <w:pStyle w:val="0"/>
        <w:ind w:leftChars="0" w:firstLine="0" w:firstLineChars="0"/>
        <w:rPr>
          <w:rFonts w:hint="eastAsia" w:ascii="HG丸ｺﾞｼｯｸM-PRO" w:hAnsi="HG丸ｺﾞｼｯｸM-PRO" w:eastAsia="HG丸ｺﾞｼｯｸM-PRO"/>
          <w:sz w:val="22"/>
        </w:rPr>
      </w:pPr>
    </w:p>
    <w:p>
      <w:pPr>
        <w:pStyle w:val="0"/>
        <w:ind w:leftChars="0" w:firstLine="0" w:firstLineChars="0"/>
        <w:rPr>
          <w:rFonts w:hint="eastAsia" w:ascii="HG丸ｺﾞｼｯｸM-PRO" w:hAnsi="HG丸ｺﾞｼｯｸM-PRO" w:eastAsia="HG丸ｺﾞｼｯｸM-PRO"/>
          <w:sz w:val="22"/>
        </w:rPr>
      </w:pPr>
      <w:r>
        <w:rPr>
          <w:rFonts w:hint="eastAsia" w:ascii="HG丸ｺﾞｼｯｸM-PRO" w:hAnsi="HG丸ｺﾞｼｯｸM-PRO" w:eastAsia="HG丸ｺﾞｼｯｸM-PRO"/>
          <w:sz w:val="22"/>
        </w:rPr>
        <w:t>〇現在の心身状態</w:t>
      </w:r>
    </w:p>
    <w:p>
      <w:pPr>
        <w:pStyle w:val="0"/>
        <w:rPr>
          <w:rFonts w:hint="eastAsia" w:ascii="HG丸ｺﾞｼｯｸM-PRO" w:hAnsi="HG丸ｺﾞｼｯｸM-PRO" w:eastAsia="HG丸ｺﾞｼｯｸM-PRO"/>
          <w:sz w:val="22"/>
        </w:rPr>
      </w:pPr>
      <w:r>
        <w:rPr>
          <w:rFonts w:hint="eastAsia" w:ascii="HG丸ｺﾞｼｯｸM-PRO" w:hAnsi="HG丸ｺﾞｼｯｸM-PRO" w:eastAsia="HG丸ｺﾞｼｯｸM-PRO"/>
          <w:sz w:val="22"/>
        </w:rPr>
        <w:t>　　　</w:t>
      </w:r>
      <w:r>
        <w:rPr>
          <w:rFonts w:hint="eastAsia" w:ascii="HG丸ｺﾞｼｯｸM-PRO" w:hAnsi="HG丸ｺﾞｼｯｸM-PRO" w:eastAsia="HG丸ｺﾞｼｯｸM-PRO"/>
          <w:sz w:val="21"/>
        </w:rPr>
        <w:t>よい　・　よくない（　疲れやすい・眠れない・イライラする　）　※複数回答可</w:t>
      </w:r>
    </w:p>
    <w:p>
      <w:pPr>
        <w:pStyle w:val="0"/>
        <w:rPr>
          <w:rFonts w:hint="eastAsia" w:ascii="HG丸ｺﾞｼｯｸM-PRO" w:hAnsi="HG丸ｺﾞｼｯｸM-PRO" w:eastAsia="HG丸ｺﾞｼｯｸM-PRO"/>
          <w:sz w:val="22"/>
        </w:rPr>
      </w:pPr>
      <w:r>
        <w:rPr>
          <w:rFonts w:hint="eastAsia" w:ascii="HG丸ｺﾞｼｯｸM-PRO" w:hAnsi="HG丸ｺﾞｼｯｸM-PRO" w:eastAsia="HG丸ｺﾞｼｯｸM-PRO"/>
          <w:sz w:val="22"/>
        </w:rPr>
        <w:t>　　　</w:t>
      </w:r>
      <w:r>
        <w:rPr>
          <w:rFonts w:hint="eastAsia" w:ascii="HG丸ｺﾞｼｯｸM-PRO" w:hAnsi="HG丸ｺﾞｼｯｸM-PRO" w:eastAsia="HG丸ｺﾞｼｯｸM-PRO"/>
          <w:sz w:val="21"/>
        </w:rPr>
        <w:t>その他（　</w:t>
      </w:r>
      <w:r>
        <w:rPr>
          <w:rFonts w:hint="eastAsia" w:ascii="HG丸ｺﾞｼｯｸM-PRO" w:hAnsi="HG丸ｺﾞｼｯｸM-PRO" w:eastAsia="HG丸ｺﾞｼｯｸM-PRO"/>
          <w:sz w:val="22"/>
        </w:rPr>
        <w:t>　　　　　　　　　　　　　　　　　　　　　　　　　　　　　　　　　　</w:t>
      </w:r>
      <w:r>
        <w:rPr>
          <w:rFonts w:hint="eastAsia" w:ascii="HG丸ｺﾞｼｯｸM-PRO" w:hAnsi="HG丸ｺﾞｼｯｸM-PRO" w:eastAsia="HG丸ｺﾞｼｯｸM-PRO"/>
          <w:sz w:val="22"/>
        </w:rPr>
        <w:t xml:space="preserve"> </w:t>
      </w:r>
      <w:r>
        <w:rPr>
          <w:rFonts w:hint="eastAsia" w:ascii="HG丸ｺﾞｼｯｸM-PRO" w:hAnsi="HG丸ｺﾞｼｯｸM-PRO" w:eastAsia="HG丸ｺﾞｼｯｸM-PRO"/>
          <w:sz w:val="22"/>
        </w:rPr>
        <w:t>　）</w:t>
      </w:r>
    </w:p>
    <w:p>
      <w:pPr>
        <w:pStyle w:val="0"/>
        <w:rPr>
          <w:rFonts w:hint="eastAsia" w:ascii="HG丸ｺﾞｼｯｸM-PRO" w:hAnsi="HG丸ｺﾞｼｯｸM-PRO" w:eastAsia="HG丸ｺﾞｼｯｸM-PRO"/>
          <w:sz w:val="16"/>
        </w:rPr>
      </w:pPr>
    </w:p>
    <w:p>
      <w:pPr>
        <w:pStyle w:val="0"/>
        <w:ind w:leftChars="0" w:firstLine="0" w:firstLineChars="0"/>
        <w:rPr>
          <w:rFonts w:hint="eastAsia" w:ascii="HG丸ｺﾞｼｯｸM-PRO" w:hAnsi="HG丸ｺﾞｼｯｸM-PRO" w:eastAsia="HG丸ｺﾞｼｯｸM-PRO"/>
          <w:sz w:val="22"/>
        </w:rPr>
      </w:pPr>
      <w:r>
        <w:rPr>
          <w:rFonts w:hint="eastAsia" w:ascii="HG丸ｺﾞｼｯｸM-PRO" w:hAnsi="HG丸ｺﾞｼｯｸM-PRO" w:eastAsia="HG丸ｺﾞｼｯｸM-PRO"/>
          <w:sz w:val="22"/>
        </w:rPr>
        <w:t>〇育児の状況　</w:t>
      </w:r>
      <w:r>
        <w:rPr>
          <w:rFonts w:hint="eastAsia" w:ascii="HG丸ｺﾞｼｯｸM-PRO" w:hAnsi="HG丸ｺﾞｼｯｸM-PRO" w:eastAsia="HG丸ｺﾞｼｯｸM-PRO"/>
          <w:sz w:val="21"/>
        </w:rPr>
        <w:t>※複数回答可</w:t>
      </w:r>
    </w:p>
    <w:p>
      <w:pPr>
        <w:pStyle w:val="0"/>
        <w:rPr>
          <w:rFonts w:hint="eastAsia" w:ascii="HG丸ｺﾞｼｯｸM-PRO" w:hAnsi="HG丸ｺﾞｼｯｸM-PRO" w:eastAsia="HG丸ｺﾞｼｯｸM-PRO"/>
          <w:sz w:val="21"/>
        </w:rPr>
      </w:pPr>
      <w:r>
        <w:rPr>
          <w:rFonts w:hint="eastAsia" w:ascii="HG丸ｺﾞｼｯｸM-PRO" w:hAnsi="HG丸ｺﾞｼｯｸM-PRO" w:eastAsia="HG丸ｺﾞｼｯｸM-PRO"/>
          <w:sz w:val="22"/>
        </w:rPr>
        <w:t>　　　</w:t>
      </w:r>
      <w:r>
        <w:rPr>
          <w:rFonts w:hint="eastAsia" w:ascii="HG丸ｺﾞｼｯｸM-PRO" w:hAnsi="HG丸ｺﾞｼｯｸM-PRO" w:eastAsia="HG丸ｺﾞｼｯｸM-PRO"/>
          <w:sz w:val="21"/>
        </w:rPr>
        <w:t>楽しい・負担に感じる・気持ちが追い詰められる・不安になる</w:t>
      </w:r>
      <w:r>
        <w:rPr>
          <w:rFonts w:hint="eastAsia" w:ascii="HG丸ｺﾞｼｯｸM-PRO" w:hAnsi="HG丸ｺﾞｼｯｸM-PRO" w:eastAsia="HG丸ｺﾞｼｯｸM-PRO"/>
          <w:sz w:val="22"/>
        </w:rPr>
        <w:t>・</w:t>
      </w:r>
      <w:r>
        <w:rPr>
          <w:rFonts w:hint="eastAsia" w:ascii="HG丸ｺﾞｼｯｸM-PRO" w:hAnsi="HG丸ｺﾞｼｯｸM-PRO" w:eastAsia="HG丸ｺﾞｼｯｸM-PRO"/>
          <w:sz w:val="21"/>
        </w:rPr>
        <w:t>子どもがかわいいと思えない</w:t>
      </w:r>
    </w:p>
    <w:p>
      <w:pPr>
        <w:pStyle w:val="0"/>
        <w:rPr>
          <w:rFonts w:hint="eastAsia" w:ascii="HG丸ｺﾞｼｯｸM-PRO" w:hAnsi="HG丸ｺﾞｼｯｸM-PRO" w:eastAsia="HG丸ｺﾞｼｯｸM-PRO"/>
          <w:sz w:val="22"/>
        </w:rPr>
      </w:pPr>
      <w:r>
        <w:rPr>
          <w:rFonts w:hint="eastAsia" w:ascii="HG丸ｺﾞｼｯｸM-PRO" w:hAnsi="HG丸ｺﾞｼｯｸM-PRO" w:eastAsia="HG丸ｺﾞｼｯｸM-PRO"/>
          <w:sz w:val="22"/>
        </w:rPr>
        <w:t>　　　</w:t>
      </w:r>
      <w:r>
        <w:rPr>
          <w:rFonts w:hint="eastAsia" w:ascii="HG丸ｺﾞｼｯｸM-PRO" w:hAnsi="HG丸ｺﾞｼｯｸM-PRO" w:eastAsia="HG丸ｺﾞｼｯｸM-PRO"/>
          <w:sz w:val="21"/>
        </w:rPr>
        <w:t>その他（</w:t>
      </w:r>
      <w:r>
        <w:rPr>
          <w:rFonts w:hint="eastAsia" w:ascii="HG丸ｺﾞｼｯｸM-PRO" w:hAnsi="HG丸ｺﾞｼｯｸM-PRO" w:eastAsia="HG丸ｺﾞｼｯｸM-PRO"/>
          <w:sz w:val="22"/>
        </w:rPr>
        <w:t>　　　　　　　　　　　　　　　　　　　　</w:t>
      </w:r>
      <w:r>
        <w:rPr>
          <w:rFonts w:hint="eastAsia" w:ascii="HG丸ｺﾞｼｯｸM-PRO" w:hAnsi="HG丸ｺﾞｼｯｸM-PRO" w:eastAsia="HG丸ｺﾞｼｯｸM-PRO"/>
          <w:sz w:val="21"/>
        </w:rPr>
        <w:t>　　　　　　　　　　　　　　　　　）</w:t>
      </w:r>
    </w:p>
    <w:p>
      <w:pPr>
        <w:pStyle w:val="0"/>
        <w:rPr>
          <w:rFonts w:hint="eastAsia" w:ascii="HG丸ｺﾞｼｯｸM-PRO" w:hAnsi="HG丸ｺﾞｼｯｸM-PRO" w:eastAsia="HG丸ｺﾞｼｯｸM-PRO"/>
          <w:sz w:val="22"/>
        </w:rPr>
      </w:pPr>
    </w:p>
    <w:p>
      <w:pPr>
        <w:pStyle w:val="0"/>
        <w:rPr>
          <w:rFonts w:hint="eastAsia" w:ascii="HG丸ｺﾞｼｯｸM-PRO" w:hAnsi="HG丸ｺﾞｼｯｸM-PRO" w:eastAsia="HG丸ｺﾞｼｯｸM-PRO"/>
          <w:sz w:val="22"/>
        </w:rPr>
      </w:pPr>
      <w:r>
        <w:rPr>
          <w:rFonts w:hint="eastAsia" w:ascii="HG丸ｺﾞｼｯｸM-PRO" w:hAnsi="HG丸ｺﾞｼｯｸM-PRO" w:eastAsia="HG丸ｺﾞｼｯｸM-PRO"/>
          <w:sz w:val="22"/>
        </w:rPr>
        <w:t>○その他</w:t>
      </w:r>
    </w:p>
    <w:p>
      <w:pPr>
        <w:pStyle w:val="0"/>
        <w:rPr>
          <w:rFonts w:hint="eastAsia" w:ascii="HG丸ｺﾞｼｯｸM-PRO" w:hAnsi="HG丸ｺﾞｼｯｸM-PRO" w:eastAsia="HG丸ｺﾞｼｯｸM-PRO"/>
          <w:sz w:val="22"/>
        </w:rPr>
      </w:pPr>
      <w:r>
        <w:rPr>
          <w:rFonts w:hint="eastAsia" w:ascii="HG丸ｺﾞｼｯｸM-PRO" w:hAnsi="HG丸ｺﾞｼｯｸM-PRO" w:eastAsia="HG丸ｺﾞｼｯｸM-PRO"/>
          <w:sz w:val="22"/>
        </w:rPr>
        <w:t>　※前回利用時との変更点があればご記入ください。</w:t>
      </w:r>
    </w:p>
    <w:p>
      <w:pPr>
        <w:pStyle w:val="0"/>
        <w:rPr>
          <w:rFonts w:hint="eastAsia" w:ascii="HG丸ｺﾞｼｯｸM-PRO" w:hAnsi="HG丸ｺﾞｼｯｸM-PRO" w:eastAsia="HG丸ｺﾞｼｯｸM-PRO"/>
          <w:sz w:val="22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5" behindDoc="0" locked="0" layoutInCell="1" hidden="0" allowOverlap="1">
                <wp:simplePos x="0" y="0"/>
                <wp:positionH relativeFrom="column">
                  <wp:posOffset>245110</wp:posOffset>
                </wp:positionH>
                <wp:positionV relativeFrom="paragraph">
                  <wp:posOffset>73025</wp:posOffset>
                </wp:positionV>
                <wp:extent cx="81280" cy="1036955"/>
                <wp:effectExtent l="635" t="635" r="29845" b="10795"/>
                <wp:wrapNone/>
                <wp:docPr id="1028" name="左大かっこ 1"/>
                <a:graphic xmlns:a="http://schemas.openxmlformats.org/drawingml/2006/main">
                  <a:graphicData uri="http://schemas.microsoft.com/office/word/2010/wordprocessingShape">
                    <wps:wsp>
                      <wps:cNvPr id="1028" name="左大かっこ 1"/>
                      <wps:cNvSpPr/>
                      <wps:spPr>
                        <a:xfrm>
                          <a:off x="0" y="0"/>
                          <a:ext cx="81280" cy="1036955"/>
                        </a:xfrm>
                        <a:prstGeom prst="leftBracke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1" style="mso-position-vertical-relative:text;z-index:5;mso-wrap-distance-left:9pt;width:6.4pt;height:81.650000000000006pt;mso-position-horizontal-relative:text;position:absolute;margin-left:19.3pt;margin-top:5.75pt;mso-wrap-distance-bottom:0pt;mso-wrap-distance-right:9pt;mso-wrap-distance-top:0pt;" o:spid="_x0000_s1028" o:allowincell="t" o:allowoverlap="t" filled="f" stroked="t" strokecolor="#5b9bd5 [3204]" strokeweight="0.5pt" o:spt="85" type="#_x0000_t85" adj="1800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4" behindDoc="0" locked="0" layoutInCell="1" hidden="0" allowOverlap="1">
                <wp:simplePos x="0" y="0"/>
                <wp:positionH relativeFrom="column">
                  <wp:posOffset>6082665</wp:posOffset>
                </wp:positionH>
                <wp:positionV relativeFrom="paragraph">
                  <wp:posOffset>120650</wp:posOffset>
                </wp:positionV>
                <wp:extent cx="191135" cy="1036955"/>
                <wp:effectExtent l="635" t="635" r="29845" b="10795"/>
                <wp:wrapNone/>
                <wp:docPr id="1029" name="右大かっこ 3"/>
                <a:graphic xmlns:a="http://schemas.openxmlformats.org/drawingml/2006/main">
                  <a:graphicData uri="http://schemas.microsoft.com/office/word/2010/wordprocessingShape">
                    <wps:wsp>
                      <wps:cNvPr id="1029" name="右大かっこ 3"/>
                      <wps:cNvSpPr/>
                      <wps:spPr>
                        <a:xfrm>
                          <a:off x="0" y="0"/>
                          <a:ext cx="191135" cy="1036955"/>
                        </a:xfrm>
                        <a:prstGeom prst="rightBracke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右大かっこ 3" style="mso-position-vertical-relative:text;z-index:4;mso-wrap-distance-left:9pt;width:15.05pt;height:81.650000000000006pt;mso-position-horizontal-relative:text;position:absolute;margin-left:478.95pt;margin-top:9.5pt;mso-wrap-distance-bottom:0pt;mso-wrap-distance-right:9pt;mso-wrap-distance-top:0pt;" o:spid="_x0000_s1029" o:allowincell="t" o:allowoverlap="t" filled="f" stroked="t" strokecolor="#5b9bd5 [3204]" strokeweight="0.5pt" o:spt="86" type="#_x0000_t86" adj="1800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 w:ascii="HG丸ｺﾞｼｯｸM-PRO" w:hAnsi="HG丸ｺﾞｼｯｸM-PRO" w:eastAsia="HG丸ｺﾞｼｯｸM-PRO"/>
          <w:sz w:val="22"/>
        </w:rPr>
        <w:t>　</w:t>
      </w:r>
    </w:p>
    <w:p>
      <w:pPr>
        <w:pStyle w:val="0"/>
        <w:rPr>
          <w:rFonts w:hint="eastAsia" w:ascii="HG丸ｺﾞｼｯｸM-PRO" w:hAnsi="HG丸ｺﾞｼｯｸM-PRO" w:eastAsia="HG丸ｺﾞｼｯｸM-PRO"/>
          <w:sz w:val="22"/>
        </w:rPr>
      </w:pPr>
    </w:p>
    <w:p>
      <w:pPr>
        <w:pStyle w:val="0"/>
        <w:rPr>
          <w:rFonts w:hint="eastAsia" w:ascii="HG丸ｺﾞｼｯｸM-PRO" w:hAnsi="HG丸ｺﾞｼｯｸM-PRO" w:eastAsia="HG丸ｺﾞｼｯｸM-PRO"/>
          <w:sz w:val="22"/>
        </w:rPr>
      </w:pPr>
    </w:p>
    <w:p>
      <w:pPr>
        <w:pStyle w:val="0"/>
        <w:rPr>
          <w:rFonts w:hint="eastAsia" w:ascii="HG丸ｺﾞｼｯｸM-PRO" w:hAnsi="HG丸ｺﾞｼｯｸM-PRO" w:eastAsia="HG丸ｺﾞｼｯｸM-PRO"/>
          <w:sz w:val="22"/>
        </w:rPr>
      </w:pPr>
    </w:p>
    <w:p>
      <w:pPr>
        <w:pStyle w:val="0"/>
        <w:rPr>
          <w:rFonts w:hint="eastAsia" w:ascii="HG丸ｺﾞｼｯｸM-PRO" w:hAnsi="HG丸ｺﾞｼｯｸM-PRO" w:eastAsia="HG丸ｺﾞｼｯｸM-PRO"/>
          <w:sz w:val="22"/>
        </w:rPr>
      </w:pPr>
    </w:p>
    <w:p>
      <w:pPr>
        <w:pStyle w:val="0"/>
        <w:rPr>
          <w:rFonts w:hint="eastAsia" w:ascii="HG丸ｺﾞｼｯｸM-PRO" w:hAnsi="HG丸ｺﾞｼｯｸM-PRO" w:eastAsia="HG丸ｺﾞｼｯｸM-PRO"/>
          <w:sz w:val="22"/>
        </w:rPr>
      </w:pPr>
    </w:p>
    <w:p>
      <w:pPr>
        <w:pStyle w:val="0"/>
        <w:rPr>
          <w:rFonts w:hint="eastAsia" w:ascii="HG丸ｺﾞｼｯｸM-PRO" w:hAnsi="HG丸ｺﾞｼｯｸM-PRO" w:eastAsia="HG丸ｺﾞｼｯｸM-PRO"/>
          <w:sz w:val="22"/>
        </w:rPr>
      </w:pPr>
    </w:p>
    <w:p>
      <w:pPr>
        <w:pStyle w:val="0"/>
        <w:rPr>
          <w:rFonts w:hint="eastAsia" w:ascii="HG丸ｺﾞｼｯｸM-PRO" w:hAnsi="HG丸ｺﾞｼｯｸM-PRO" w:eastAsia="HG丸ｺﾞｼｯｸM-PRO"/>
          <w:sz w:val="22"/>
        </w:rPr>
      </w:pPr>
      <w:r>
        <w:rPr>
          <w:rFonts w:hint="eastAsia" w:ascii="HG丸ｺﾞｼｯｸM-PRO" w:hAnsi="HG丸ｺﾞｼｯｸM-PRO" w:eastAsia="HG丸ｺﾞｼｯｸM-PRO"/>
          <w:sz w:val="22"/>
        </w:rPr>
        <w:t>※宿泊（ショートステイ）・通所（デイサービス）型希望者の利用が</w:t>
      </w:r>
      <w:r>
        <w:rPr>
          <w:rFonts w:hint="eastAsia" w:ascii="HG丸ｺﾞｼｯｸM-PRO" w:hAnsi="HG丸ｺﾞｼｯｸM-PRO" w:eastAsia="HG丸ｺﾞｼｯｸM-PRO"/>
          <w:b w:val="1"/>
          <w:sz w:val="22"/>
          <w:u w:val="wave"/>
        </w:rPr>
        <w:t>初回の方</w:t>
      </w:r>
      <w:r>
        <w:rPr>
          <w:rFonts w:hint="eastAsia" w:ascii="HG丸ｺﾞｼｯｸM-PRO" w:hAnsi="HG丸ｺﾞｼｯｸM-PRO" w:eastAsia="HG丸ｺﾞｼｯｸM-PRO"/>
          <w:sz w:val="22"/>
        </w:rPr>
        <w:t>のみ</w:t>
      </w:r>
    </w:p>
    <w:p>
      <w:pPr>
        <w:pStyle w:val="0"/>
        <w:ind w:left="0" w:leftChars="0" w:firstLine="220" w:firstLineChars="100"/>
        <w:rPr>
          <w:rFonts w:hint="eastAsia" w:ascii="HG丸ｺﾞｼｯｸM-PRO" w:hAnsi="HG丸ｺﾞｼｯｸM-PRO" w:eastAsia="HG丸ｺﾞｼｯｸM-PRO"/>
          <w:sz w:val="22"/>
        </w:rPr>
      </w:pPr>
      <w:r>
        <w:rPr>
          <w:rFonts w:hint="eastAsia" w:ascii="HG丸ｺﾞｼｯｸM-PRO" w:hAnsi="HG丸ｺﾞｼｯｸM-PRO" w:eastAsia="HG丸ｺﾞｼｯｸM-PRO"/>
          <w:sz w:val="22"/>
        </w:rPr>
        <w:t>利用にあたり食物アレルギーがある等配慮が必要なことがあればご記入ください。</w:t>
      </w:r>
    </w:p>
    <w:p>
      <w:pPr>
        <w:pStyle w:val="0"/>
        <w:rPr>
          <w:rFonts w:hint="eastAsia" w:ascii="HG丸ｺﾞｼｯｸM-PRO" w:hAnsi="HG丸ｺﾞｼｯｸM-PRO" w:eastAsia="HG丸ｺﾞｼｯｸM-PRO"/>
          <w:sz w:val="22"/>
        </w:rPr>
      </w:pPr>
      <w:bookmarkStart w:id="0" w:name="_GoBack"/>
      <w:bookmarkEnd w:id="0"/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7" behindDoc="0" locked="0" layoutInCell="1" hidden="0" allowOverlap="1">
                <wp:simplePos x="0" y="0"/>
                <wp:positionH relativeFrom="column">
                  <wp:posOffset>6146800</wp:posOffset>
                </wp:positionH>
                <wp:positionV relativeFrom="paragraph">
                  <wp:posOffset>44450</wp:posOffset>
                </wp:positionV>
                <wp:extent cx="64135" cy="295275"/>
                <wp:effectExtent l="635" t="635" r="29845" b="10795"/>
                <wp:wrapNone/>
                <wp:docPr id="1030" name="右大かっこ 19"/>
                <a:graphic xmlns:a="http://schemas.openxmlformats.org/drawingml/2006/main">
                  <a:graphicData uri="http://schemas.microsoft.com/office/word/2010/wordprocessingShape">
                    <wps:wsp>
                      <wps:cNvPr id="1030" name="右大かっこ 19"/>
                      <wps:cNvSpPr/>
                      <wps:spPr>
                        <a:xfrm>
                          <a:off x="0" y="0"/>
                          <a:ext cx="64135" cy="295275"/>
                        </a:xfrm>
                        <a:prstGeom prst="rightBracke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右大かっこ 19" style="mso-position-vertical-relative:text;z-index:7;mso-wrap-distance-left:9pt;width:5.05pt;height:23.25pt;mso-position-horizontal-relative:text;position:absolute;margin-left:484pt;margin-top:3.5pt;mso-wrap-distance-bottom:0pt;mso-wrap-distance-right:9pt;mso-wrap-distance-top:0pt;" o:spid="_x0000_s1030" o:allowincell="t" o:allowoverlap="t" filled="f" stroked="t" strokecolor="#5b9bd5 [3204]" strokeweight="0.5pt" o:spt="86" type="#_x0000_t86" adj="1800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6" behindDoc="0" locked="0" layoutInCell="1" hidden="0" allowOverlap="1">
                <wp:simplePos x="0" y="0"/>
                <wp:positionH relativeFrom="column">
                  <wp:posOffset>142875</wp:posOffset>
                </wp:positionH>
                <wp:positionV relativeFrom="paragraph">
                  <wp:posOffset>6350</wp:posOffset>
                </wp:positionV>
                <wp:extent cx="45085" cy="285750"/>
                <wp:effectExtent l="635" t="635" r="29845" b="10795"/>
                <wp:wrapNone/>
                <wp:docPr id="1031" name="左大かっこ 18"/>
                <a:graphic xmlns:a="http://schemas.openxmlformats.org/drawingml/2006/main">
                  <a:graphicData uri="http://schemas.microsoft.com/office/word/2010/wordprocessingShape">
                    <wps:wsp>
                      <wps:cNvPr id="1031" name="左大かっこ 18"/>
                      <wps:cNvSpPr/>
                      <wps:spPr>
                        <a:xfrm>
                          <a:off x="0" y="0"/>
                          <a:ext cx="45085" cy="285750"/>
                        </a:xfrm>
                        <a:prstGeom prst="leftBracke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18" style="mso-position-vertical-relative:text;z-index:6;mso-wrap-distance-left:9pt;width:3.55pt;height:22.5pt;mso-position-horizontal-relative:text;position:absolute;margin-left:11.25pt;margin-top:0.5pt;mso-wrap-distance-bottom:0pt;mso-wrap-distance-right:9pt;mso-wrap-distance-top:0pt;" o:spid="_x0000_s1031" o:allowincell="t" o:allowoverlap="t" filled="f" stroked="t" strokecolor="#5b9bd5 [3204]" strokeweight="0.5pt" o:spt="85" type="#_x0000_t85" adj="1800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 w:ascii="HG丸ｺﾞｼｯｸM-PRO" w:hAnsi="HG丸ｺﾞｼｯｸM-PRO" w:eastAsia="HG丸ｺﾞｼｯｸM-PRO"/>
          <w:sz w:val="22"/>
        </w:rPr>
        <w:t>　　　　　　　　　　　　　　　　　　　　　　　　　　　　　　　　　　　　　　　　　　　　</w:t>
      </w:r>
    </w:p>
    <w:sectPr>
      <w:pgSz w:w="11906" w:h="16838"/>
      <w:pgMar w:top="720" w:right="720" w:bottom="720" w:left="720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UD デジタル 教科書体 NP-R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UD デジタル 教科書体 N-B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AR Pゴシック体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UD デジタル 教科書体 NK-R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HG丸ｺﾞｼｯｸM-PRO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16"/>
    <w:uiPriority w:val="0"/>
    <w:semiHidden/>
    <w:rPr>
      <w:rFonts w:asciiTheme="majorHAnsi" w:hAnsiTheme="majorHAnsi" w:eastAsiaTheme="majorEastAsia"/>
      <w:sz w:val="18"/>
    </w:rPr>
  </w:style>
  <w:style w:type="character" w:styleId="16" w:customStyle="1">
    <w:name w:val="吹き出し (文字)"/>
    <w:basedOn w:val="10"/>
    <w:next w:val="16"/>
    <w:link w:val="15"/>
    <w:uiPriority w:val="0"/>
    <w:rPr>
      <w:rFonts w:asciiTheme="majorHAnsi" w:hAnsiTheme="majorHAnsi" w:eastAsiaTheme="majorEastAsia"/>
      <w:sz w:val="18"/>
    </w:rPr>
  </w:style>
  <w:style w:type="character" w:styleId="17">
    <w:name w:val="footnote reference"/>
    <w:basedOn w:val="10"/>
    <w:next w:val="17"/>
    <w:link w:val="0"/>
    <w:uiPriority w:val="0"/>
    <w:semiHidden/>
    <w:rPr>
      <w:vertAlign w:val="superscript"/>
    </w:rPr>
  </w:style>
  <w:style w:type="character" w:styleId="18">
    <w:name w:val="endnote reference"/>
    <w:basedOn w:val="10"/>
    <w:next w:val="18"/>
    <w:link w:val="0"/>
    <w:uiPriority w:val="0"/>
    <w:semiHidden/>
    <w:rPr>
      <w:vertAlign w:val="superscript"/>
    </w:rPr>
  </w:style>
  <w:style w:type="table" w:styleId="19">
    <w:name w:val="Table Grid"/>
    <w:basedOn w:val="11"/>
    <w:next w:val="19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115</TotalTime>
  <Pages>1</Pages>
  <Words>1</Words>
  <Characters>328</Characters>
  <Application>JUST Note</Application>
  <Lines>32</Lines>
  <Paragraphs>19</Paragraphs>
  <CharactersWithSpaces>491</CharactersWithSpaces>
  <AppVersion>5.0.3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Administrator</dc:creator>
  <cp:lastModifiedBy>澤田　奈津希</cp:lastModifiedBy>
  <cp:lastPrinted>2021-03-10T02:19:00Z</cp:lastPrinted>
  <dcterms:created xsi:type="dcterms:W3CDTF">2019-08-01T12:10:00Z</dcterms:created>
  <dcterms:modified xsi:type="dcterms:W3CDTF">2024-03-26T08:09:15Z</dcterms:modified>
  <cp:revision>13</cp:revision>
</cp:coreProperties>
</file>