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様式第１号（第５条関係）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鴻巣市青少年問題協議会委員応募申込書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提出日　　　　　年　　月　　日</w:t>
      </w: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783"/>
        <w:gridCol w:w="2525"/>
        <w:gridCol w:w="1082"/>
        <w:gridCol w:w="3831"/>
      </w:tblGrid>
      <w:tr>
        <w:trPr>
          <w:trHeight w:val="518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0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8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12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大正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　　　　年　　　月　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</w:tc>
      </w:tr>
      <w:tr>
        <w:trPr>
          <w:trHeight w:val="544" w:hRule="atLeast"/>
        </w:trPr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21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　　　－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195"/>
              </w:tabs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default"/>
                <w:sz w:val="20"/>
              </w:rPr>
              <w:t>電話番号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</w:rPr>
              <w:t>（　　　）　　　　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05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743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2" w:hRule="atLeast"/>
        </w:trPr>
        <w:tc>
          <w:tcPr>
            <w:tcW w:w="9497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主な経歴</w:t>
            </w:r>
            <w:r>
              <w:rPr>
                <w:rFonts w:hint="eastAsia"/>
                <w:kern w:val="0"/>
                <w:sz w:val="20"/>
              </w:rPr>
              <w:t>（附属機関等の委員歴（本市以外を含む。）がある場合には、その名称と在職期間を記入してください。また、社会活動の経験等があれば記入してください。）</w:t>
            </w:r>
          </w:p>
        </w:tc>
      </w:tr>
      <w:tr>
        <w:trPr>
          <w:trHeight w:val="531" w:hRule="atLeast"/>
        </w:trPr>
        <w:tc>
          <w:tcPr>
            <w:tcW w:w="9497" w:type="dxa"/>
            <w:gridSpan w:val="5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9497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応募理由</w:t>
            </w:r>
            <w:r>
              <w:rPr>
                <w:rFonts w:hint="eastAsia"/>
                <w:sz w:val="20"/>
              </w:rPr>
              <w:t>（応募の動機、抱負等を２００字程度で記入してください。）</w:t>
            </w:r>
          </w:p>
        </w:tc>
      </w:tr>
      <w:tr>
        <w:trPr>
          <w:trHeight w:val="540" w:hRule="atLeast"/>
        </w:trPr>
        <w:tc>
          <w:tcPr>
            <w:tcW w:w="9497" w:type="dxa"/>
            <w:gridSpan w:val="5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color w:val="FF0000"/>
              </w:rPr>
            </w:pPr>
          </w:p>
        </w:tc>
      </w:tr>
      <w:tr>
        <w:trPr>
          <w:trHeight w:val="540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6" w:hRule="exact"/>
        </w:trPr>
        <w:tc>
          <w:tcPr>
            <w:tcW w:w="9497" w:type="dxa"/>
            <w:gridSpan w:val="5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44" w:hRule="exac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9497" w:type="dxa"/>
            <w:gridSpan w:val="5"/>
            <w:tcBorders>
              <w:top w:val="dashed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40" w:hanging="440" w:hangingChars="200"/>
        <w:rPr>
          <w:rFonts w:hint="default"/>
        </w:rPr>
      </w:pPr>
      <w:r>
        <w:rPr>
          <w:rFonts w:hint="eastAsia"/>
        </w:rPr>
        <w:t>　注　記入していただいた氏名や住所等の個人情報は、公募委員の選考のために使用するもので、それ以外の目的には使用しません。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4</Pages>
  <Words>3</Words>
  <Characters>474</Characters>
  <Application>JUST Note</Application>
  <Lines>102</Lines>
  <Paragraphs>29</Paragraphs>
  <Company>鴻巣市役所</Company>
  <CharactersWithSpaces>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別記様式（第６条関係）</dc:title>
  <dc:creator>KNS0963</dc:creator>
  <cp:lastModifiedBy>細田 亜希子</cp:lastModifiedBy>
  <cp:lastPrinted>2019-04-15T01:41:00Z</cp:lastPrinted>
  <dcterms:created xsi:type="dcterms:W3CDTF">2017-04-12T02:24:00Z</dcterms:created>
  <dcterms:modified xsi:type="dcterms:W3CDTF">2019-04-15T01:56:28Z</dcterms:modified>
  <cp:revision>1</cp:revision>
</cp:coreProperties>
</file>