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2228"/>
        <w:gridCol w:w="827"/>
        <w:gridCol w:w="1230"/>
        <w:gridCol w:w="433"/>
        <w:gridCol w:w="433"/>
        <w:gridCol w:w="434"/>
        <w:gridCol w:w="433"/>
        <w:gridCol w:w="434"/>
        <w:gridCol w:w="202"/>
        <w:gridCol w:w="231"/>
        <w:gridCol w:w="434"/>
        <w:gridCol w:w="433"/>
        <w:gridCol w:w="434"/>
        <w:gridCol w:w="123"/>
        <w:gridCol w:w="310"/>
        <w:gridCol w:w="434"/>
        <w:gridCol w:w="347"/>
        <w:gridCol w:w="86"/>
        <w:gridCol w:w="434"/>
        <w:gridCol w:w="1049"/>
        <w:gridCol w:w="655"/>
        <w:gridCol w:w="110"/>
        <w:gridCol w:w="394"/>
        <w:gridCol w:w="504"/>
        <w:gridCol w:w="504"/>
        <w:gridCol w:w="310"/>
        <w:gridCol w:w="194"/>
        <w:gridCol w:w="504"/>
        <w:gridCol w:w="504"/>
        <w:gridCol w:w="520"/>
      </w:tblGrid>
      <w:tr w:rsidR="00D3052C" w:rsidRPr="00E64BE7" w:rsidTr="00A40C90">
        <w:trPr>
          <w:trHeight w:val="619"/>
          <w:jc w:val="center"/>
        </w:trPr>
        <w:tc>
          <w:tcPr>
            <w:tcW w:w="6654" w:type="dxa"/>
            <w:gridSpan w:val="9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hideMark/>
          </w:tcPr>
          <w:p w:rsidR="00D3052C" w:rsidRPr="00F63114" w:rsidRDefault="00D3052C" w:rsidP="00E64BE7">
            <w:pPr>
              <w:jc w:val="center"/>
              <w:rPr>
                <w:rFonts w:asciiTheme="majorEastAsia" w:eastAsiaTheme="majorEastAsia" w:hAnsiTheme="majorEastAsia"/>
                <w:b/>
                <w:sz w:val="34"/>
                <w:szCs w:val="34"/>
              </w:rPr>
            </w:pPr>
            <w:r w:rsidRPr="00F63114">
              <w:rPr>
                <w:rFonts w:asciiTheme="majorEastAsia" w:eastAsiaTheme="majorEastAsia" w:hAnsiTheme="majorEastAsia" w:hint="eastAsia"/>
                <w:b/>
                <w:sz w:val="34"/>
                <w:szCs w:val="34"/>
              </w:rPr>
              <w:t>特別徴収税額通知受取方法変更申出書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3052C" w:rsidRPr="00B2007B" w:rsidRDefault="00D3052C" w:rsidP="005645E9">
            <w:pPr>
              <w:jc w:val="center"/>
              <w:rPr>
                <w:sz w:val="18"/>
                <w:szCs w:val="18"/>
              </w:rPr>
            </w:pPr>
            <w:r w:rsidRPr="00B2007B">
              <w:rPr>
                <w:rFonts w:hint="eastAsia"/>
                <w:sz w:val="18"/>
                <w:szCs w:val="18"/>
              </w:rPr>
              <w:t>鴻巣市使用欄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noWrap/>
            <w:hideMark/>
          </w:tcPr>
          <w:p w:rsidR="00D3052C" w:rsidRPr="00E64BE7" w:rsidRDefault="00D3052C">
            <w:r w:rsidRPr="00E64BE7"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D3052C" w:rsidRPr="00D3052C" w:rsidRDefault="00D3052C">
            <w:pPr>
              <w:rPr>
                <w:sz w:val="16"/>
                <w:szCs w:val="16"/>
              </w:rPr>
            </w:pPr>
            <w:r w:rsidRPr="00D3052C">
              <w:rPr>
                <w:rFonts w:hint="eastAsia"/>
                <w:sz w:val="16"/>
                <w:szCs w:val="16"/>
              </w:rPr>
              <w:t>入力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D3052C" w:rsidRPr="00D3052C" w:rsidRDefault="00D3052C">
            <w:pPr>
              <w:rPr>
                <w:sz w:val="16"/>
                <w:szCs w:val="16"/>
              </w:rPr>
            </w:pPr>
            <w:r w:rsidRPr="00D3052C">
              <w:rPr>
                <w:rFonts w:hint="eastAsia"/>
                <w:sz w:val="16"/>
                <w:szCs w:val="16"/>
              </w:rPr>
              <w:t>確認</w:t>
            </w:r>
          </w:p>
        </w:tc>
      </w:tr>
      <w:tr w:rsidR="007D2B73" w:rsidRPr="00E64BE7" w:rsidTr="00A40C90">
        <w:trPr>
          <w:trHeight w:val="772"/>
          <w:jc w:val="center"/>
        </w:trPr>
        <w:tc>
          <w:tcPr>
            <w:tcW w:w="2228" w:type="dxa"/>
            <w:vMerge w:val="restart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7D2B73" w:rsidRDefault="007D2B73" w:rsidP="00D472FC">
            <w:pPr>
              <w:ind w:left="1080" w:hangingChars="600" w:hanging="1080"/>
              <w:rPr>
                <w:sz w:val="18"/>
                <w:szCs w:val="18"/>
              </w:rPr>
            </w:pPr>
          </w:p>
          <w:p w:rsidR="007D2B73" w:rsidRDefault="007D2B73" w:rsidP="00D3052C">
            <w:pPr>
              <w:ind w:leftChars="100" w:left="1470" w:hangingChars="700" w:hanging="1260"/>
            </w:pPr>
            <w:r>
              <w:rPr>
                <w:rFonts w:hint="eastAsia"/>
                <w:sz w:val="18"/>
                <w:szCs w:val="18"/>
              </w:rPr>
              <w:t xml:space="preserve">　年　月　日　　　　　　　</w:t>
            </w:r>
            <w:r w:rsidRPr="00B2007B">
              <w:rPr>
                <w:rFonts w:hint="eastAsia"/>
                <w:sz w:val="20"/>
                <w:szCs w:val="20"/>
              </w:rPr>
              <w:t>提出</w:t>
            </w:r>
          </w:p>
          <w:p w:rsidR="007D2B73" w:rsidRPr="00D472FC" w:rsidRDefault="007D2B73" w:rsidP="00D472FC">
            <w:pPr>
              <w:ind w:left="420" w:hangingChars="200" w:hanging="420"/>
            </w:pPr>
          </w:p>
          <w:p w:rsidR="007D2B73" w:rsidRDefault="007D2B73" w:rsidP="00D472FC">
            <w:pPr>
              <w:ind w:left="420" w:hangingChars="200" w:hanging="420"/>
            </w:pPr>
          </w:p>
          <w:p w:rsidR="007D2B73" w:rsidRDefault="007D2B73" w:rsidP="00D472FC">
            <w:pPr>
              <w:ind w:left="420" w:hangingChars="200" w:hanging="420"/>
            </w:pPr>
          </w:p>
          <w:p w:rsidR="007D2B73" w:rsidRDefault="007D2B73" w:rsidP="00D472FC">
            <w:pPr>
              <w:ind w:left="420" w:hangingChars="200" w:hanging="420"/>
            </w:pPr>
            <w:r>
              <w:rPr>
                <w:rFonts w:hint="eastAsia"/>
              </w:rPr>
              <w:t>（宛先）</w:t>
            </w:r>
          </w:p>
          <w:p w:rsidR="007D2B73" w:rsidRPr="00E64BE7" w:rsidRDefault="00071F42" w:rsidP="00D472FC">
            <w:pPr>
              <w:ind w:left="420" w:hangingChars="200" w:hanging="420"/>
            </w:pPr>
            <w:r>
              <w:rPr>
                <w:rFonts w:hint="eastAsia"/>
              </w:rPr>
              <w:t xml:space="preserve">　鴻巣</w:t>
            </w:r>
            <w:r w:rsidR="007D2B73" w:rsidRPr="00E64BE7">
              <w:rPr>
                <w:rFonts w:hint="eastAsia"/>
              </w:rPr>
              <w:t>市長</w:t>
            </w:r>
          </w:p>
        </w:tc>
        <w:tc>
          <w:tcPr>
            <w:tcW w:w="827" w:type="dxa"/>
            <w:vMerge w:val="restart"/>
            <w:tcBorders>
              <w:top w:val="single" w:sz="12" w:space="0" w:color="auto"/>
            </w:tcBorders>
            <w:textDirection w:val="tbRlV"/>
            <w:hideMark/>
          </w:tcPr>
          <w:p w:rsidR="007D2B73" w:rsidRPr="00E64BE7" w:rsidRDefault="007D2B73" w:rsidP="00071F42">
            <w:pPr>
              <w:ind w:left="210" w:hangingChars="100" w:hanging="210"/>
            </w:pPr>
            <w:r w:rsidRPr="00E64BE7">
              <w:rPr>
                <w:rFonts w:hint="eastAsia"/>
                <w:szCs w:val="21"/>
              </w:rPr>
              <w:t>（</w:t>
            </w:r>
            <w:r w:rsidRPr="00071F42">
              <w:rPr>
                <w:rFonts w:hint="eastAsia"/>
                <w:sz w:val="24"/>
                <w:szCs w:val="24"/>
              </w:rPr>
              <w:t>特別徴収義務者）</w:t>
            </w:r>
            <w:r w:rsidRPr="00071F42">
              <w:rPr>
                <w:rFonts w:hint="eastAsia"/>
                <w:sz w:val="24"/>
                <w:szCs w:val="24"/>
              </w:rPr>
              <w:br/>
            </w:r>
            <w:r w:rsidRPr="00071F42">
              <w:rPr>
                <w:rFonts w:hint="eastAsia"/>
                <w:sz w:val="24"/>
                <w:szCs w:val="24"/>
              </w:rPr>
              <w:t>給与支払者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  <w:hideMark/>
          </w:tcPr>
          <w:p w:rsidR="007D2B73" w:rsidRPr="00E64BE7" w:rsidRDefault="007D2B73" w:rsidP="00071F42">
            <w:pPr>
              <w:jc w:val="center"/>
            </w:pPr>
            <w:r w:rsidRPr="00E64BE7">
              <w:rPr>
                <w:rFonts w:hint="eastAsia"/>
              </w:rPr>
              <w:t>所在地</w:t>
            </w:r>
            <w:r w:rsidRPr="00E64BE7">
              <w:rPr>
                <w:rFonts w:hint="eastAsia"/>
              </w:rPr>
              <w:br/>
            </w:r>
            <w:r w:rsidRPr="00E64BE7">
              <w:rPr>
                <w:rFonts w:hint="eastAsia"/>
              </w:rPr>
              <w:t>（住所）</w:t>
            </w:r>
          </w:p>
        </w:tc>
        <w:tc>
          <w:tcPr>
            <w:tcW w:w="5635" w:type="dxa"/>
            <w:gridSpan w:val="16"/>
            <w:tcBorders>
              <w:top w:val="single" w:sz="12" w:space="0" w:color="auto"/>
            </w:tcBorders>
            <w:noWrap/>
            <w:hideMark/>
          </w:tcPr>
          <w:p w:rsidR="007D2B73" w:rsidRPr="004906F4" w:rsidRDefault="007D2B73">
            <w:pPr>
              <w:rPr>
                <w:b/>
              </w:rPr>
            </w:pPr>
            <w:r w:rsidRPr="00E64BE7">
              <w:rPr>
                <w:rFonts w:hint="eastAsia"/>
              </w:rPr>
              <w:t xml:space="preserve">〒　</w:t>
            </w:r>
            <w:r>
              <w:rPr>
                <w:rFonts w:hint="eastAsia"/>
              </w:rPr>
              <w:t xml:space="preserve">　　－</w:t>
            </w:r>
            <w:r w:rsidRPr="00E64BE7">
              <w:rPr>
                <w:rFonts w:hint="eastAsia"/>
              </w:rPr>
              <w:t xml:space="preserve">　　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</w:tcBorders>
            <w:noWrap/>
            <w:vAlign w:val="center"/>
            <w:hideMark/>
          </w:tcPr>
          <w:p w:rsidR="007D2B73" w:rsidRPr="006537E2" w:rsidRDefault="007D2B73" w:rsidP="007D2B73">
            <w:pPr>
              <w:jc w:val="center"/>
              <w:rPr>
                <w:sz w:val="20"/>
                <w:szCs w:val="20"/>
              </w:rPr>
            </w:pPr>
            <w:r w:rsidRPr="006537E2">
              <w:rPr>
                <w:rFonts w:hint="eastAsia"/>
                <w:b/>
                <w:sz w:val="20"/>
                <w:szCs w:val="20"/>
              </w:rPr>
              <w:t>特別徴収義務者</w:t>
            </w:r>
            <w:r w:rsidRPr="006537E2">
              <w:rPr>
                <w:rFonts w:hint="eastAsia"/>
                <w:b/>
                <w:sz w:val="20"/>
                <w:szCs w:val="20"/>
              </w:rPr>
              <w:br/>
            </w:r>
            <w:r w:rsidRPr="006537E2">
              <w:rPr>
                <w:rFonts w:hint="eastAsia"/>
                <w:b/>
                <w:sz w:val="20"/>
                <w:szCs w:val="20"/>
              </w:rPr>
              <w:t>指　定　番　号</w:t>
            </w:r>
          </w:p>
        </w:tc>
        <w:tc>
          <w:tcPr>
            <w:tcW w:w="504" w:type="dxa"/>
            <w:gridSpan w:val="2"/>
            <w:noWrap/>
            <w:hideMark/>
          </w:tcPr>
          <w:p w:rsidR="007D2B73" w:rsidRPr="00E64BE7" w:rsidRDefault="007D2B73">
            <w:r w:rsidRPr="00E64BE7"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noWrap/>
            <w:hideMark/>
          </w:tcPr>
          <w:p w:rsidR="007D2B73" w:rsidRPr="00E64BE7" w:rsidRDefault="007D2B73">
            <w:r w:rsidRPr="00E64BE7"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noWrap/>
            <w:hideMark/>
          </w:tcPr>
          <w:p w:rsidR="007D2B73" w:rsidRPr="00E64BE7" w:rsidRDefault="007D2B73">
            <w:r w:rsidRPr="00E64BE7"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gridSpan w:val="2"/>
            <w:tcBorders>
              <w:top w:val="single" w:sz="12" w:space="0" w:color="auto"/>
            </w:tcBorders>
            <w:noWrap/>
            <w:hideMark/>
          </w:tcPr>
          <w:p w:rsidR="007D2B73" w:rsidRPr="00E64BE7" w:rsidRDefault="007D2B73">
            <w:r w:rsidRPr="00E64BE7"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top w:val="single" w:sz="12" w:space="0" w:color="auto"/>
            </w:tcBorders>
            <w:noWrap/>
            <w:hideMark/>
          </w:tcPr>
          <w:p w:rsidR="007D2B73" w:rsidRPr="00E64BE7" w:rsidRDefault="007D2B73">
            <w:r w:rsidRPr="00E64BE7"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top w:val="single" w:sz="12" w:space="0" w:color="auto"/>
            </w:tcBorders>
            <w:noWrap/>
            <w:hideMark/>
          </w:tcPr>
          <w:p w:rsidR="007D2B73" w:rsidRPr="00E64BE7" w:rsidRDefault="007D2B73">
            <w:r w:rsidRPr="00E64BE7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D2B73" w:rsidRPr="00E64BE7" w:rsidRDefault="007D2B73">
            <w:pPr>
              <w:widowControl/>
              <w:jc w:val="left"/>
            </w:pPr>
          </w:p>
        </w:tc>
      </w:tr>
      <w:tr w:rsidR="00071F42" w:rsidRPr="00E64BE7" w:rsidTr="00C07A0C">
        <w:trPr>
          <w:trHeight w:val="698"/>
          <w:jc w:val="center"/>
        </w:trPr>
        <w:tc>
          <w:tcPr>
            <w:tcW w:w="2228" w:type="dxa"/>
            <w:vMerge/>
            <w:tcBorders>
              <w:left w:val="single" w:sz="12" w:space="0" w:color="auto"/>
            </w:tcBorders>
            <w:hideMark/>
          </w:tcPr>
          <w:p w:rsidR="00071F42" w:rsidRPr="00E64BE7" w:rsidRDefault="00071F42"/>
        </w:tc>
        <w:tc>
          <w:tcPr>
            <w:tcW w:w="827" w:type="dxa"/>
            <w:vMerge/>
            <w:hideMark/>
          </w:tcPr>
          <w:p w:rsidR="00071F42" w:rsidRPr="00E64BE7" w:rsidRDefault="00071F42"/>
        </w:tc>
        <w:tc>
          <w:tcPr>
            <w:tcW w:w="1230" w:type="dxa"/>
            <w:vAlign w:val="center"/>
            <w:hideMark/>
          </w:tcPr>
          <w:p w:rsidR="00071F42" w:rsidRPr="00E64BE7" w:rsidRDefault="00071F42" w:rsidP="00071F42">
            <w:pPr>
              <w:jc w:val="center"/>
            </w:pPr>
            <w:r w:rsidRPr="00E64BE7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Pr="00E64BE7">
              <w:rPr>
                <w:rFonts w:hint="eastAsia"/>
              </w:rPr>
              <w:t>称</w:t>
            </w:r>
            <w:r w:rsidRPr="00E64BE7">
              <w:rPr>
                <w:rFonts w:hint="eastAsia"/>
              </w:rPr>
              <w:br/>
            </w:r>
            <w:r w:rsidRPr="00E64BE7">
              <w:rPr>
                <w:rFonts w:hint="eastAsia"/>
              </w:rPr>
              <w:t>（氏名）</w:t>
            </w:r>
          </w:p>
        </w:tc>
        <w:tc>
          <w:tcPr>
            <w:tcW w:w="5115" w:type="dxa"/>
            <w:gridSpan w:val="14"/>
            <w:noWrap/>
            <w:vAlign w:val="center"/>
            <w:hideMark/>
          </w:tcPr>
          <w:p w:rsidR="00071F42" w:rsidRPr="00E64BE7" w:rsidRDefault="00071F42" w:rsidP="00AF007A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</w:t>
            </w:r>
          </w:p>
        </w:tc>
        <w:tc>
          <w:tcPr>
            <w:tcW w:w="520" w:type="dxa"/>
            <w:gridSpan w:val="2"/>
            <w:vMerge w:val="restart"/>
            <w:vAlign w:val="center"/>
          </w:tcPr>
          <w:p w:rsidR="00071F42" w:rsidRPr="00071F42" w:rsidRDefault="00071F42" w:rsidP="00AF007A">
            <w:pPr>
              <w:jc w:val="center"/>
              <w:rPr>
                <w:sz w:val="18"/>
                <w:szCs w:val="18"/>
              </w:rPr>
            </w:pPr>
            <w:r w:rsidRPr="00071F42">
              <w:rPr>
                <w:rFonts w:hint="eastAsia"/>
                <w:sz w:val="18"/>
                <w:szCs w:val="18"/>
              </w:rPr>
              <w:t>担当者</w:t>
            </w:r>
            <w:r w:rsidRPr="00071F42">
              <w:rPr>
                <w:rFonts w:hint="eastAsia"/>
                <w:sz w:val="18"/>
                <w:szCs w:val="18"/>
              </w:rPr>
              <w:br/>
            </w:r>
            <w:r w:rsidRPr="00071F42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1049" w:type="dxa"/>
            <w:noWrap/>
            <w:vAlign w:val="center"/>
            <w:hideMark/>
          </w:tcPr>
          <w:p w:rsidR="00071F42" w:rsidRPr="00E64BE7" w:rsidRDefault="00071F42" w:rsidP="007D2B73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4199" w:type="dxa"/>
            <w:gridSpan w:val="10"/>
            <w:tcBorders>
              <w:right w:val="single" w:sz="12" w:space="0" w:color="auto"/>
            </w:tcBorders>
          </w:tcPr>
          <w:p w:rsidR="00071F42" w:rsidRPr="00E64BE7" w:rsidRDefault="00071F42" w:rsidP="00E64BE7"/>
        </w:tc>
      </w:tr>
      <w:tr w:rsidR="00071F42" w:rsidRPr="00E64BE7" w:rsidTr="00A40C90">
        <w:trPr>
          <w:trHeight w:val="695"/>
          <w:jc w:val="center"/>
        </w:trPr>
        <w:tc>
          <w:tcPr>
            <w:tcW w:w="2228" w:type="dxa"/>
            <w:vMerge/>
            <w:tcBorders>
              <w:left w:val="single" w:sz="12" w:space="0" w:color="auto"/>
            </w:tcBorders>
            <w:hideMark/>
          </w:tcPr>
          <w:p w:rsidR="00071F42" w:rsidRPr="00E64BE7" w:rsidRDefault="00071F42"/>
        </w:tc>
        <w:tc>
          <w:tcPr>
            <w:tcW w:w="827" w:type="dxa"/>
            <w:vMerge/>
            <w:hideMark/>
          </w:tcPr>
          <w:p w:rsidR="00071F42" w:rsidRPr="00E64BE7" w:rsidRDefault="00071F42"/>
        </w:tc>
        <w:tc>
          <w:tcPr>
            <w:tcW w:w="1230" w:type="dxa"/>
            <w:vAlign w:val="center"/>
            <w:hideMark/>
          </w:tcPr>
          <w:p w:rsidR="00071F42" w:rsidRPr="00E64BE7" w:rsidRDefault="00071F42" w:rsidP="00071F42">
            <w:pPr>
              <w:jc w:val="center"/>
            </w:pPr>
            <w:r w:rsidRPr="00E64BE7">
              <w:rPr>
                <w:rFonts w:hint="eastAsia"/>
              </w:rPr>
              <w:t>代表者</w:t>
            </w:r>
            <w:r w:rsidRPr="00E64BE7">
              <w:rPr>
                <w:rFonts w:hint="eastAsia"/>
              </w:rPr>
              <w:br/>
            </w:r>
            <w:r w:rsidRPr="00E64BE7">
              <w:rPr>
                <w:rFonts w:hint="eastAsia"/>
              </w:rPr>
              <w:t>職氏名</w:t>
            </w:r>
          </w:p>
        </w:tc>
        <w:tc>
          <w:tcPr>
            <w:tcW w:w="5115" w:type="dxa"/>
            <w:gridSpan w:val="14"/>
            <w:noWrap/>
            <w:hideMark/>
          </w:tcPr>
          <w:p w:rsidR="00071F42" w:rsidRPr="00E64BE7" w:rsidRDefault="00071F42" w:rsidP="00071F42">
            <w:r w:rsidRPr="00E64BE7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gridSpan w:val="2"/>
            <w:vMerge/>
            <w:vAlign w:val="center"/>
          </w:tcPr>
          <w:p w:rsidR="00071F42" w:rsidRPr="00E64BE7" w:rsidRDefault="00071F42" w:rsidP="00071F42"/>
        </w:tc>
        <w:tc>
          <w:tcPr>
            <w:tcW w:w="1049" w:type="dxa"/>
            <w:noWrap/>
            <w:vAlign w:val="center"/>
            <w:hideMark/>
          </w:tcPr>
          <w:p w:rsidR="00071F42" w:rsidRPr="00E64BE7" w:rsidRDefault="00071F42" w:rsidP="00A40C90">
            <w:pPr>
              <w:ind w:firstLineChars="50" w:firstLine="105"/>
            </w:pPr>
            <w:r>
              <w:rPr>
                <w:rFonts w:hint="eastAsia"/>
              </w:rPr>
              <w:t>氏</w:t>
            </w:r>
            <w:r w:rsidR="00D3052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199" w:type="dxa"/>
            <w:gridSpan w:val="10"/>
            <w:tcBorders>
              <w:right w:val="single" w:sz="12" w:space="0" w:color="auto"/>
            </w:tcBorders>
          </w:tcPr>
          <w:p w:rsidR="00071F42" w:rsidRPr="00E64BE7" w:rsidRDefault="00071F42" w:rsidP="00E64BE7"/>
        </w:tc>
      </w:tr>
      <w:tr w:rsidR="00A40C90" w:rsidRPr="00E64BE7" w:rsidTr="002235A3">
        <w:trPr>
          <w:trHeight w:val="406"/>
          <w:jc w:val="center"/>
        </w:trPr>
        <w:tc>
          <w:tcPr>
            <w:tcW w:w="2228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A40C90" w:rsidRPr="00E64BE7" w:rsidRDefault="00A40C90"/>
        </w:tc>
        <w:tc>
          <w:tcPr>
            <w:tcW w:w="827" w:type="dxa"/>
            <w:vMerge/>
            <w:tcBorders>
              <w:bottom w:val="single" w:sz="12" w:space="0" w:color="auto"/>
            </w:tcBorders>
            <w:hideMark/>
          </w:tcPr>
          <w:p w:rsidR="00A40C90" w:rsidRPr="00E64BE7" w:rsidRDefault="00A40C90"/>
        </w:tc>
        <w:tc>
          <w:tcPr>
            <w:tcW w:w="123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40C90" w:rsidRPr="00362B76" w:rsidRDefault="00362B76" w:rsidP="00BF4CC5">
            <w:pPr>
              <w:jc w:val="center"/>
              <w:rPr>
                <w:sz w:val="20"/>
                <w:szCs w:val="20"/>
              </w:rPr>
            </w:pPr>
            <w:r w:rsidRPr="00362B76">
              <w:rPr>
                <w:rFonts w:hint="eastAsia"/>
                <w:sz w:val="20"/>
                <w:szCs w:val="20"/>
              </w:rPr>
              <w:t>個人番号又は</w:t>
            </w:r>
            <w:r w:rsidR="00A40C90" w:rsidRPr="00362B76">
              <w:rPr>
                <w:rFonts w:hint="eastAsia"/>
                <w:sz w:val="20"/>
                <w:szCs w:val="20"/>
              </w:rPr>
              <w:t>法人番号</w:t>
            </w:r>
          </w:p>
        </w:tc>
        <w:tc>
          <w:tcPr>
            <w:tcW w:w="433" w:type="dxa"/>
            <w:tcBorders>
              <w:bottom w:val="single" w:sz="12" w:space="0" w:color="auto"/>
            </w:tcBorders>
            <w:noWrap/>
            <w:hideMark/>
          </w:tcPr>
          <w:p w:rsidR="00A40C90" w:rsidRPr="00E64BE7" w:rsidRDefault="00A40C90">
            <w:r w:rsidRPr="00E64BE7">
              <w:rPr>
                <w:rFonts w:hint="eastAsia"/>
              </w:rPr>
              <w:t xml:space="preserve">　</w:t>
            </w:r>
          </w:p>
        </w:tc>
        <w:tc>
          <w:tcPr>
            <w:tcW w:w="433" w:type="dxa"/>
            <w:tcBorders>
              <w:bottom w:val="single" w:sz="12" w:space="0" w:color="auto"/>
            </w:tcBorders>
          </w:tcPr>
          <w:p w:rsidR="00A40C90" w:rsidRPr="00E64BE7" w:rsidRDefault="00A40C90">
            <w:r w:rsidRPr="00E64BE7"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tcBorders>
              <w:bottom w:val="single" w:sz="12" w:space="0" w:color="auto"/>
            </w:tcBorders>
          </w:tcPr>
          <w:p w:rsidR="00A40C90" w:rsidRPr="00E64BE7" w:rsidRDefault="00A40C90">
            <w:r w:rsidRPr="00E64BE7">
              <w:rPr>
                <w:rFonts w:hint="eastAsia"/>
              </w:rPr>
              <w:t xml:space="preserve">　</w:t>
            </w:r>
          </w:p>
        </w:tc>
        <w:tc>
          <w:tcPr>
            <w:tcW w:w="433" w:type="dxa"/>
            <w:tcBorders>
              <w:bottom w:val="single" w:sz="12" w:space="0" w:color="auto"/>
            </w:tcBorders>
          </w:tcPr>
          <w:p w:rsidR="00A40C90" w:rsidRPr="00E64BE7" w:rsidRDefault="00A40C90">
            <w:r w:rsidRPr="00E64BE7"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tcBorders>
              <w:bottom w:val="single" w:sz="12" w:space="0" w:color="auto"/>
            </w:tcBorders>
          </w:tcPr>
          <w:p w:rsidR="00A40C90" w:rsidRPr="00E64BE7" w:rsidRDefault="00A40C90">
            <w:r w:rsidRPr="00E64BE7">
              <w:rPr>
                <w:rFonts w:hint="eastAsia"/>
              </w:rPr>
              <w:t xml:space="preserve">　</w:t>
            </w:r>
          </w:p>
        </w:tc>
        <w:tc>
          <w:tcPr>
            <w:tcW w:w="433" w:type="dxa"/>
            <w:gridSpan w:val="2"/>
            <w:tcBorders>
              <w:bottom w:val="single" w:sz="12" w:space="0" w:color="auto"/>
            </w:tcBorders>
          </w:tcPr>
          <w:p w:rsidR="00A40C90" w:rsidRPr="00E64BE7" w:rsidRDefault="00A40C90">
            <w:r w:rsidRPr="00E64BE7"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tcBorders>
              <w:bottom w:val="single" w:sz="12" w:space="0" w:color="auto"/>
            </w:tcBorders>
          </w:tcPr>
          <w:p w:rsidR="00A40C90" w:rsidRPr="00E64BE7" w:rsidRDefault="00A40C90">
            <w:r w:rsidRPr="00E64BE7">
              <w:rPr>
                <w:rFonts w:hint="eastAsia"/>
              </w:rPr>
              <w:t xml:space="preserve">　</w:t>
            </w:r>
          </w:p>
        </w:tc>
        <w:tc>
          <w:tcPr>
            <w:tcW w:w="433" w:type="dxa"/>
            <w:tcBorders>
              <w:bottom w:val="single" w:sz="12" w:space="0" w:color="auto"/>
            </w:tcBorders>
          </w:tcPr>
          <w:p w:rsidR="00A40C90" w:rsidRPr="00E64BE7" w:rsidRDefault="00A40C90" w:rsidP="004906F4">
            <w:r w:rsidRPr="00E64BE7"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tcBorders>
              <w:bottom w:val="single" w:sz="12" w:space="0" w:color="auto"/>
            </w:tcBorders>
          </w:tcPr>
          <w:p w:rsidR="00A40C90" w:rsidRPr="00E64BE7" w:rsidRDefault="00A40C90">
            <w:r w:rsidRPr="00E64BE7">
              <w:rPr>
                <w:rFonts w:hint="eastAsia"/>
              </w:rPr>
              <w:t xml:space="preserve">　</w:t>
            </w:r>
          </w:p>
        </w:tc>
        <w:tc>
          <w:tcPr>
            <w:tcW w:w="433" w:type="dxa"/>
            <w:gridSpan w:val="2"/>
            <w:tcBorders>
              <w:bottom w:val="single" w:sz="12" w:space="0" w:color="auto"/>
            </w:tcBorders>
          </w:tcPr>
          <w:p w:rsidR="00A40C90" w:rsidRPr="00E64BE7" w:rsidRDefault="00A40C90">
            <w:r w:rsidRPr="00E64BE7"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tcBorders>
              <w:bottom w:val="single" w:sz="12" w:space="0" w:color="auto"/>
            </w:tcBorders>
          </w:tcPr>
          <w:p w:rsidR="00A40C90" w:rsidRPr="00E64BE7" w:rsidRDefault="00A40C90" w:rsidP="00AF007A">
            <w:pPr>
              <w:jc w:val="center"/>
            </w:pPr>
            <w:r w:rsidRPr="00E64BE7">
              <w:rPr>
                <w:rFonts w:hint="eastAsia"/>
              </w:rPr>
              <w:t xml:space="preserve">　</w:t>
            </w:r>
          </w:p>
        </w:tc>
        <w:tc>
          <w:tcPr>
            <w:tcW w:w="433" w:type="dxa"/>
            <w:gridSpan w:val="2"/>
            <w:tcBorders>
              <w:bottom w:val="single" w:sz="12" w:space="0" w:color="auto"/>
            </w:tcBorders>
          </w:tcPr>
          <w:p w:rsidR="00A40C90" w:rsidRPr="00E64BE7" w:rsidRDefault="00A40C90" w:rsidP="00AF007A">
            <w:pPr>
              <w:jc w:val="center"/>
            </w:pPr>
          </w:p>
        </w:tc>
        <w:tc>
          <w:tcPr>
            <w:tcW w:w="434" w:type="dxa"/>
            <w:tcBorders>
              <w:bottom w:val="single" w:sz="12" w:space="0" w:color="auto"/>
            </w:tcBorders>
          </w:tcPr>
          <w:p w:rsidR="00A40C90" w:rsidRPr="00E64BE7" w:rsidRDefault="00A40C90" w:rsidP="00AF007A">
            <w:pPr>
              <w:jc w:val="center"/>
            </w:pPr>
          </w:p>
        </w:tc>
        <w:tc>
          <w:tcPr>
            <w:tcW w:w="1049" w:type="dxa"/>
            <w:tcBorders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A40C90" w:rsidRPr="00E64BE7" w:rsidRDefault="00A40C90" w:rsidP="00A40C90">
            <w:pPr>
              <w:ind w:firstLineChars="50" w:firstLine="105"/>
            </w:pPr>
            <w:r>
              <w:rPr>
                <w:rFonts w:hint="eastAsia"/>
              </w:rPr>
              <w:t>電　話</w:t>
            </w:r>
          </w:p>
        </w:tc>
        <w:tc>
          <w:tcPr>
            <w:tcW w:w="4199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0C90" w:rsidRPr="00A40C90" w:rsidRDefault="00A40C90" w:rsidP="00D472FC">
            <w:pPr>
              <w:ind w:firstLineChars="600" w:firstLine="1260"/>
            </w:pPr>
          </w:p>
        </w:tc>
      </w:tr>
    </w:tbl>
    <w:p w:rsidR="00C40D76" w:rsidRDefault="00C40D76" w:rsidP="00E64BE7"/>
    <w:tbl>
      <w:tblPr>
        <w:tblW w:w="15167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6227"/>
        <w:gridCol w:w="6530"/>
      </w:tblGrid>
      <w:tr w:rsidR="005645E9" w:rsidRPr="005645E9" w:rsidTr="00215440">
        <w:trPr>
          <w:trHeight w:val="426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5E9" w:rsidRPr="005645E9" w:rsidRDefault="005645E9" w:rsidP="005645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645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　　　項</w:t>
            </w:r>
          </w:p>
        </w:tc>
        <w:tc>
          <w:tcPr>
            <w:tcW w:w="62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5E9" w:rsidRPr="005645E9" w:rsidRDefault="007745D5" w:rsidP="00FA18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362B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変更前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（旧）　　</w:t>
            </w:r>
            <w:r w:rsidR="00FA18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※１と２</w:t>
            </w:r>
            <w:r w:rsidRPr="007745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のうち変更項目のみを〇で囲んで</w:t>
            </w:r>
            <w:r w:rsidR="005645E9" w:rsidRPr="007745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ください。</w:t>
            </w:r>
          </w:p>
        </w:tc>
        <w:tc>
          <w:tcPr>
            <w:tcW w:w="653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45E9" w:rsidRPr="005645E9" w:rsidRDefault="00807948" w:rsidP="00FA18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7745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D1EC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4"/>
              </w:rPr>
              <w:t>変更後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（新</w:t>
            </w:r>
            <w:r w:rsidR="005645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）　</w:t>
            </w:r>
            <w:r w:rsidR="007745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7745D5" w:rsidRPr="007745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※１</w:t>
            </w:r>
            <w:r w:rsidR="00FA18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と２</w:t>
            </w:r>
            <w:r w:rsidR="007745D5" w:rsidRPr="007745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のうち変更項目のみを〇で囲んでください。</w:t>
            </w:r>
          </w:p>
        </w:tc>
      </w:tr>
      <w:tr w:rsidR="005645E9" w:rsidRPr="005645E9" w:rsidTr="00215440">
        <w:trPr>
          <w:trHeight w:val="752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5E9" w:rsidRDefault="001074D0" w:rsidP="005645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通知書の</w:t>
            </w:r>
            <w:r w:rsidR="005645E9" w:rsidRPr="005645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受取方法</w:t>
            </w:r>
          </w:p>
          <w:p w:rsidR="001074D0" w:rsidRPr="005645E9" w:rsidRDefault="001074D0" w:rsidP="005645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（特別徴収義務者用）</w:t>
            </w:r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2BAB" w:rsidRPr="007D1ECE" w:rsidRDefault="007D1ECE" w:rsidP="007D1ECE">
            <w:pPr>
              <w:widowControl/>
              <w:ind w:firstLineChars="500" w:firstLine="140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745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１．</w:t>
            </w:r>
            <w:r w:rsidR="00CB3067" w:rsidRPr="007D1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電子データ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="00870E2C" w:rsidRPr="007D1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２．</w:t>
            </w:r>
            <w:r w:rsidR="00870E2C" w:rsidRPr="007D1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書面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45E9" w:rsidRPr="002910F8" w:rsidRDefault="007D1ECE" w:rsidP="007D1ECE">
            <w:pPr>
              <w:widowControl/>
              <w:ind w:left="140" w:firstLineChars="500" w:firstLine="140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745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１．</w:t>
            </w:r>
            <w:r w:rsidRPr="007D1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電子データ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7D1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２．</w:t>
            </w:r>
            <w:r w:rsidRPr="007D1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書面</w:t>
            </w:r>
          </w:p>
        </w:tc>
      </w:tr>
      <w:tr w:rsidR="001074D0" w:rsidRPr="005645E9" w:rsidTr="00215440">
        <w:trPr>
          <w:trHeight w:val="835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74D0" w:rsidRDefault="001074D0" w:rsidP="005645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通知書の受取方法</w:t>
            </w:r>
          </w:p>
          <w:p w:rsidR="001074D0" w:rsidRPr="005645E9" w:rsidRDefault="001074D0" w:rsidP="005645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（納税義務者用）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4D0" w:rsidRPr="005645E9" w:rsidRDefault="007D1ECE" w:rsidP="007D1ECE">
            <w:pPr>
              <w:widowControl/>
              <w:ind w:firstLineChars="500" w:firstLine="140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745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１．</w:t>
            </w:r>
            <w:r w:rsidRPr="007D1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電子データ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7D1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２．</w:t>
            </w:r>
            <w:r w:rsidRPr="007D1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書面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4D0" w:rsidRPr="001074D0" w:rsidRDefault="007D1ECE" w:rsidP="007D1ECE">
            <w:pPr>
              <w:widowControl/>
              <w:ind w:firstLineChars="550" w:firstLine="15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745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１．</w:t>
            </w:r>
            <w:r w:rsidRPr="007D1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電子データ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7D1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２．</w:t>
            </w:r>
            <w:r w:rsidRPr="007D1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書面</w:t>
            </w:r>
          </w:p>
        </w:tc>
      </w:tr>
      <w:tr w:rsidR="005645E9" w:rsidRPr="005645E9" w:rsidTr="00215440">
        <w:trPr>
          <w:trHeight w:val="687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5E9" w:rsidRPr="005645E9" w:rsidRDefault="005645E9" w:rsidP="005645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645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通知先ｅ</w:t>
            </w:r>
            <w:r w:rsidR="00F66B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-mail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5E9" w:rsidRPr="005645E9" w:rsidRDefault="005645E9" w:rsidP="005645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645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645E9" w:rsidRPr="005645E9" w:rsidRDefault="005645E9" w:rsidP="005645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E3961" w:rsidRPr="007C6765" w:rsidRDefault="00747EC8" w:rsidP="008E3961">
      <w:pPr>
        <w:spacing w:line="360" w:lineRule="auto"/>
        <w:rPr>
          <w:b/>
          <w:sz w:val="24"/>
          <w:szCs w:val="24"/>
        </w:rPr>
      </w:pPr>
      <w:r w:rsidRPr="007C6765">
        <w:rPr>
          <w:rFonts w:hint="eastAsia"/>
          <w:b/>
          <w:sz w:val="24"/>
          <w:szCs w:val="24"/>
        </w:rPr>
        <w:t>【</w:t>
      </w:r>
      <w:r w:rsidR="00152BAB" w:rsidRPr="007C6765">
        <w:rPr>
          <w:rFonts w:hint="eastAsia"/>
          <w:b/>
          <w:sz w:val="24"/>
          <w:szCs w:val="24"/>
        </w:rPr>
        <w:t>注意事項</w:t>
      </w:r>
      <w:r w:rsidRPr="007C6765">
        <w:rPr>
          <w:rFonts w:hint="eastAsia"/>
          <w:b/>
          <w:sz w:val="24"/>
          <w:szCs w:val="24"/>
        </w:rPr>
        <w:t>】</w:t>
      </w:r>
    </w:p>
    <w:p w:rsidR="0087414C" w:rsidRDefault="00C07A0C" w:rsidP="002235A3">
      <w:pPr>
        <w:ind w:firstLineChars="100" w:firstLine="221"/>
        <w:rPr>
          <w:b/>
          <w:sz w:val="22"/>
        </w:rPr>
      </w:pPr>
      <w:proofErr w:type="spellStart"/>
      <w:r>
        <w:rPr>
          <w:rFonts w:hint="eastAsia"/>
          <w:b/>
          <w:sz w:val="22"/>
        </w:rPr>
        <w:t>e</w:t>
      </w:r>
      <w:r>
        <w:rPr>
          <w:b/>
          <w:sz w:val="22"/>
        </w:rPr>
        <w:t>LTAX</w:t>
      </w:r>
      <w:proofErr w:type="spellEnd"/>
      <w:r w:rsidR="008E3961" w:rsidRPr="00B2007B">
        <w:rPr>
          <w:rFonts w:hint="eastAsia"/>
          <w:b/>
          <w:sz w:val="22"/>
        </w:rPr>
        <w:t>により</w:t>
      </w:r>
      <w:r w:rsidR="002235A3">
        <w:rPr>
          <w:rFonts w:hint="eastAsia"/>
          <w:b/>
          <w:sz w:val="22"/>
        </w:rPr>
        <w:t>各年度の</w:t>
      </w:r>
      <w:r w:rsidR="008E3961" w:rsidRPr="00B2007B">
        <w:rPr>
          <w:rFonts w:hint="eastAsia"/>
          <w:b/>
          <w:sz w:val="22"/>
        </w:rPr>
        <w:t>給与支払報告</w:t>
      </w:r>
      <w:r w:rsidR="000624F1">
        <w:rPr>
          <w:rFonts w:hint="eastAsia"/>
          <w:b/>
          <w:sz w:val="22"/>
        </w:rPr>
        <w:t>書を提出した</w:t>
      </w:r>
      <w:r w:rsidR="002235A3">
        <w:rPr>
          <w:rFonts w:hint="eastAsia"/>
          <w:b/>
          <w:sz w:val="22"/>
        </w:rPr>
        <w:t>際に選択した特別徴収税額通知の受取方法について</w:t>
      </w:r>
      <w:r w:rsidR="00357B1C">
        <w:rPr>
          <w:rFonts w:hint="eastAsia"/>
          <w:b/>
          <w:sz w:val="22"/>
        </w:rPr>
        <w:t>、</w:t>
      </w:r>
      <w:r>
        <w:rPr>
          <w:rFonts w:hint="eastAsia"/>
          <w:b/>
          <w:sz w:val="22"/>
        </w:rPr>
        <w:t>年度の途中で</w:t>
      </w:r>
      <w:r w:rsidR="00357B1C">
        <w:rPr>
          <w:rFonts w:hint="eastAsia"/>
          <w:b/>
          <w:sz w:val="22"/>
        </w:rPr>
        <w:t>変更</w:t>
      </w:r>
      <w:r w:rsidR="002235A3">
        <w:rPr>
          <w:rFonts w:hint="eastAsia"/>
          <w:b/>
          <w:sz w:val="22"/>
        </w:rPr>
        <w:t>を希望する</w:t>
      </w:r>
      <w:r w:rsidR="008E3961" w:rsidRPr="00B2007B">
        <w:rPr>
          <w:rFonts w:hint="eastAsia"/>
          <w:b/>
          <w:sz w:val="22"/>
        </w:rPr>
        <w:t>場合に</w:t>
      </w:r>
    </w:p>
    <w:p w:rsidR="007C6765" w:rsidRPr="00B2007B" w:rsidRDefault="008E3961" w:rsidP="0087414C">
      <w:pPr>
        <w:ind w:firstLineChars="100" w:firstLine="221"/>
        <w:rPr>
          <w:b/>
          <w:sz w:val="22"/>
        </w:rPr>
      </w:pPr>
      <w:r w:rsidRPr="00B2007B">
        <w:rPr>
          <w:rFonts w:hint="eastAsia"/>
          <w:b/>
          <w:sz w:val="22"/>
        </w:rPr>
        <w:t>使用</w:t>
      </w:r>
      <w:r w:rsidR="00C07A0C">
        <w:rPr>
          <w:rFonts w:hint="eastAsia"/>
          <w:b/>
          <w:sz w:val="22"/>
        </w:rPr>
        <w:t>するものです</w:t>
      </w:r>
      <w:r w:rsidRPr="00B2007B">
        <w:rPr>
          <w:rFonts w:hint="eastAsia"/>
          <w:b/>
          <w:sz w:val="22"/>
        </w:rPr>
        <w:t>。</w:t>
      </w:r>
      <w:r w:rsidR="002235A3">
        <w:rPr>
          <w:rFonts w:hint="eastAsia"/>
          <w:b/>
          <w:sz w:val="22"/>
        </w:rPr>
        <w:t>特別徴収義務者用、納税義務者用それぞれの変更点を記載してください。</w:t>
      </w:r>
    </w:p>
    <w:p w:rsidR="002235A3" w:rsidRDefault="002235A3" w:rsidP="007C6765">
      <w:pPr>
        <w:pStyle w:val="a6"/>
        <w:numPr>
          <w:ilvl w:val="0"/>
          <w:numId w:val="10"/>
        </w:numPr>
        <w:ind w:leftChars="0"/>
        <w:rPr>
          <w:sz w:val="22"/>
        </w:rPr>
      </w:pPr>
      <w:r>
        <w:rPr>
          <w:rFonts w:hint="eastAsia"/>
          <w:sz w:val="22"/>
        </w:rPr>
        <w:t>変更がない箇所は記載不要です。</w:t>
      </w:r>
    </w:p>
    <w:p w:rsidR="00395DFE" w:rsidRDefault="008E3961" w:rsidP="002235A3">
      <w:pPr>
        <w:pStyle w:val="a6"/>
        <w:numPr>
          <w:ilvl w:val="0"/>
          <w:numId w:val="10"/>
        </w:numPr>
        <w:ind w:leftChars="0"/>
        <w:rPr>
          <w:sz w:val="22"/>
        </w:rPr>
      </w:pPr>
      <w:r w:rsidRPr="007C6765">
        <w:rPr>
          <w:rFonts w:hint="eastAsia"/>
          <w:sz w:val="22"/>
        </w:rPr>
        <w:t>「</w:t>
      </w:r>
      <w:r w:rsidR="0040783D" w:rsidRPr="007C6765">
        <w:rPr>
          <w:rFonts w:hint="eastAsia"/>
          <w:sz w:val="22"/>
        </w:rPr>
        <w:t>１．</w:t>
      </w:r>
      <w:r w:rsidRPr="007C6765">
        <w:rPr>
          <w:rFonts w:hint="eastAsia"/>
          <w:sz w:val="22"/>
        </w:rPr>
        <w:t>電子データ」を選択した場</w:t>
      </w:r>
      <w:r w:rsidR="00FA18B5">
        <w:rPr>
          <w:rFonts w:hint="eastAsia"/>
          <w:sz w:val="22"/>
        </w:rPr>
        <w:t>合</w:t>
      </w:r>
      <w:r w:rsidR="00395DFE">
        <w:rPr>
          <w:rFonts w:hint="eastAsia"/>
          <w:sz w:val="22"/>
        </w:rPr>
        <w:t>（</w:t>
      </w:r>
      <w:r w:rsidR="00395DFE" w:rsidRPr="005645E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通知先ｅ</w:t>
      </w:r>
      <w:r w:rsidR="00395DF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-mail必須</w:t>
      </w:r>
      <w:r w:rsidR="00395DFE">
        <w:rPr>
          <w:rFonts w:hint="eastAsia"/>
          <w:sz w:val="22"/>
        </w:rPr>
        <w:t>）</w:t>
      </w:r>
      <w:r w:rsidR="00FA18B5">
        <w:rPr>
          <w:rFonts w:hint="eastAsia"/>
          <w:sz w:val="22"/>
        </w:rPr>
        <w:t>は、電子署名を付した特別徴収税額通知データ</w:t>
      </w:r>
      <w:r w:rsidRPr="007C6765">
        <w:rPr>
          <w:rFonts w:hint="eastAsia"/>
          <w:sz w:val="22"/>
        </w:rPr>
        <w:t>のみを送信し</w:t>
      </w:r>
      <w:r w:rsidR="00EB3DA0" w:rsidRPr="007C6765">
        <w:rPr>
          <w:rFonts w:hint="eastAsia"/>
          <w:sz w:val="22"/>
        </w:rPr>
        <w:t>、</w:t>
      </w:r>
      <w:r w:rsidRPr="007C6765">
        <w:rPr>
          <w:rFonts w:hint="eastAsia"/>
          <w:sz w:val="22"/>
        </w:rPr>
        <w:t>書面による通知書は</w:t>
      </w:r>
    </w:p>
    <w:p w:rsidR="002235A3" w:rsidRPr="00395DFE" w:rsidRDefault="008E3961" w:rsidP="00395DFE">
      <w:pPr>
        <w:pStyle w:val="a6"/>
        <w:ind w:leftChars="0" w:left="360"/>
        <w:rPr>
          <w:sz w:val="22"/>
        </w:rPr>
      </w:pPr>
      <w:r w:rsidRPr="007C6765">
        <w:rPr>
          <w:rFonts w:hint="eastAsia"/>
          <w:sz w:val="22"/>
        </w:rPr>
        <w:t>送付</w:t>
      </w:r>
      <w:r w:rsidRPr="00395DFE">
        <w:rPr>
          <w:rFonts w:hint="eastAsia"/>
          <w:sz w:val="22"/>
        </w:rPr>
        <w:t>しません。</w:t>
      </w:r>
      <w:r w:rsidR="0040783D" w:rsidRPr="00395DFE">
        <w:rPr>
          <w:rFonts w:hint="eastAsia"/>
          <w:sz w:val="22"/>
        </w:rPr>
        <w:t>また、データには個人番号（マイナンバー）が記載されます。</w:t>
      </w:r>
    </w:p>
    <w:p w:rsidR="007C6765" w:rsidRDefault="001074D0" w:rsidP="001074D0">
      <w:pPr>
        <w:pStyle w:val="a6"/>
        <w:numPr>
          <w:ilvl w:val="0"/>
          <w:numId w:val="10"/>
        </w:numPr>
        <w:ind w:leftChars="0"/>
        <w:rPr>
          <w:sz w:val="22"/>
        </w:rPr>
      </w:pPr>
      <w:r>
        <w:rPr>
          <w:rFonts w:hint="eastAsia"/>
          <w:sz w:val="22"/>
        </w:rPr>
        <w:t>「２．書面</w:t>
      </w:r>
      <w:r w:rsidR="00FA18B5">
        <w:rPr>
          <w:rFonts w:hint="eastAsia"/>
          <w:sz w:val="22"/>
        </w:rPr>
        <w:t>」を選択した場合は、書面による通知書</w:t>
      </w:r>
      <w:r w:rsidR="007C6765" w:rsidRPr="007C6765">
        <w:rPr>
          <w:rFonts w:hint="eastAsia"/>
          <w:sz w:val="22"/>
        </w:rPr>
        <w:t>のみ送付し、電子データは送信しません。個人番号（マイナンバー）は記載されません。</w:t>
      </w:r>
    </w:p>
    <w:p w:rsidR="001074D0" w:rsidRDefault="001074D0" w:rsidP="001074D0">
      <w:pPr>
        <w:pStyle w:val="a6"/>
        <w:numPr>
          <w:ilvl w:val="0"/>
          <w:numId w:val="10"/>
        </w:numPr>
        <w:ind w:leftChars="0"/>
        <w:rPr>
          <w:b/>
          <w:sz w:val="22"/>
          <w:u w:val="single"/>
        </w:rPr>
      </w:pPr>
      <w:r w:rsidRPr="00395DFE">
        <w:rPr>
          <w:rFonts w:hint="eastAsia"/>
          <w:sz w:val="22"/>
          <w:u w:val="single"/>
        </w:rPr>
        <w:t>当初特別徴収税額通知の受取方法を変更するには、</w:t>
      </w:r>
      <w:r w:rsidRPr="001074D0">
        <w:rPr>
          <w:rFonts w:hint="eastAsia"/>
          <w:b/>
          <w:sz w:val="22"/>
          <w:u w:val="single"/>
        </w:rPr>
        <w:t>この申出書を３月３１日までに到着するよう提出（郵送または持参）してください。</w:t>
      </w:r>
    </w:p>
    <w:p w:rsidR="0019383A" w:rsidRPr="00C07A0C" w:rsidRDefault="0019383A" w:rsidP="001074D0">
      <w:pPr>
        <w:pStyle w:val="a6"/>
        <w:numPr>
          <w:ilvl w:val="0"/>
          <w:numId w:val="10"/>
        </w:numPr>
        <w:ind w:leftChars="0"/>
        <w:rPr>
          <w:sz w:val="22"/>
          <w:u w:val="single"/>
        </w:rPr>
      </w:pPr>
      <w:r w:rsidRPr="0087414C">
        <w:rPr>
          <w:rFonts w:hint="eastAsia"/>
          <w:b/>
          <w:sz w:val="22"/>
          <w:u w:val="single"/>
        </w:rPr>
        <w:t>特別徴収義務者</w:t>
      </w:r>
      <w:r w:rsidR="00177379">
        <w:rPr>
          <w:rFonts w:hint="eastAsia"/>
          <w:b/>
          <w:sz w:val="22"/>
          <w:u w:val="single"/>
        </w:rPr>
        <w:t>用</w:t>
      </w:r>
      <w:r w:rsidRPr="0087414C">
        <w:rPr>
          <w:rFonts w:hint="eastAsia"/>
          <w:b/>
          <w:sz w:val="22"/>
          <w:u w:val="single"/>
        </w:rPr>
        <w:t>の税額通知受取方法を『書面』と</w:t>
      </w:r>
      <w:r w:rsidR="0087414C">
        <w:rPr>
          <w:rFonts w:hint="eastAsia"/>
          <w:b/>
          <w:sz w:val="22"/>
          <w:u w:val="single"/>
        </w:rPr>
        <w:t>選択</w:t>
      </w:r>
      <w:r w:rsidRPr="0087414C">
        <w:rPr>
          <w:rFonts w:hint="eastAsia"/>
          <w:b/>
          <w:sz w:val="22"/>
          <w:u w:val="single"/>
        </w:rPr>
        <w:t>した場合、納</w:t>
      </w:r>
      <w:r w:rsidR="00177379">
        <w:rPr>
          <w:rFonts w:hint="eastAsia"/>
          <w:b/>
          <w:sz w:val="22"/>
          <w:u w:val="single"/>
        </w:rPr>
        <w:t>税義務者用の税額通知受取方法は『電子データ』を選択することは</w:t>
      </w:r>
      <w:bookmarkStart w:id="0" w:name="_GoBack"/>
      <w:bookmarkEnd w:id="0"/>
      <w:r w:rsidRPr="00C07A0C">
        <w:rPr>
          <w:rFonts w:hint="eastAsia"/>
          <w:b/>
          <w:sz w:val="22"/>
          <w:u w:val="single"/>
        </w:rPr>
        <w:t>できません。</w:t>
      </w:r>
    </w:p>
    <w:p w:rsidR="00B2007B" w:rsidRDefault="00B2007B" w:rsidP="00B2007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57B1C" w:rsidRDefault="00B2007B" w:rsidP="00B2007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　　</w:t>
      </w:r>
      <w:r w:rsidR="00747EC8">
        <w:rPr>
          <w:rFonts w:hint="eastAsia"/>
          <w:sz w:val="24"/>
          <w:szCs w:val="24"/>
        </w:rPr>
        <w:t>【提出先・問い合わせ先】</w:t>
      </w: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365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8601</w:t>
      </w:r>
      <w:r>
        <w:rPr>
          <w:rFonts w:hint="eastAsia"/>
          <w:sz w:val="24"/>
          <w:szCs w:val="24"/>
        </w:rPr>
        <w:t xml:space="preserve">　埼玉県鴻巣市中央１番</w:t>
      </w:r>
      <w:r w:rsidR="007C6765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号</w:t>
      </w:r>
      <w:r w:rsidR="00357B1C">
        <w:rPr>
          <w:rFonts w:hint="eastAsia"/>
          <w:sz w:val="24"/>
          <w:szCs w:val="24"/>
        </w:rPr>
        <w:t xml:space="preserve">　　</w:t>
      </w:r>
    </w:p>
    <w:p w:rsidR="008B664E" w:rsidRPr="00464EE7" w:rsidRDefault="00B2007B" w:rsidP="00357B1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鴻巣市役所　</w:t>
      </w:r>
      <w:r w:rsidR="008B664E" w:rsidRPr="00464EE7">
        <w:rPr>
          <w:rFonts w:hint="eastAsia"/>
          <w:sz w:val="24"/>
          <w:szCs w:val="24"/>
        </w:rPr>
        <w:t>税</w:t>
      </w:r>
      <w:r w:rsidR="00357B1C">
        <w:rPr>
          <w:rFonts w:hint="eastAsia"/>
          <w:sz w:val="24"/>
          <w:szCs w:val="24"/>
        </w:rPr>
        <w:t>務</w:t>
      </w:r>
      <w:r w:rsidR="008B664E" w:rsidRPr="00464EE7">
        <w:rPr>
          <w:rFonts w:hint="eastAsia"/>
          <w:sz w:val="24"/>
          <w:szCs w:val="24"/>
        </w:rPr>
        <w:t>課</w:t>
      </w:r>
      <w:r w:rsidR="00747EC8">
        <w:rPr>
          <w:rFonts w:hint="eastAsia"/>
          <w:sz w:val="24"/>
          <w:szCs w:val="24"/>
        </w:rPr>
        <w:t xml:space="preserve">　</w:t>
      </w:r>
      <w:r w:rsidR="008B664E" w:rsidRPr="00464EE7">
        <w:rPr>
          <w:rFonts w:hint="eastAsia"/>
          <w:sz w:val="24"/>
          <w:szCs w:val="24"/>
        </w:rPr>
        <w:t>特別徴収担当</w:t>
      </w:r>
      <w:r w:rsidR="00357B1C">
        <w:rPr>
          <w:rFonts w:hint="eastAsia"/>
          <w:sz w:val="24"/>
          <w:szCs w:val="24"/>
        </w:rPr>
        <w:t xml:space="preserve">　　</w:t>
      </w:r>
    </w:p>
    <w:p w:rsidR="008B664E" w:rsidRPr="00E64BE7" w:rsidRDefault="007C6765" w:rsidP="00464EE7">
      <w:pPr>
        <w:jc w:val="right"/>
      </w:pPr>
      <w:r>
        <w:rPr>
          <w:rFonts w:hint="eastAsia"/>
          <w:sz w:val="24"/>
          <w:szCs w:val="24"/>
        </w:rPr>
        <w:t xml:space="preserve">　　　　　　　　　</w:t>
      </w:r>
      <w:r w:rsidR="00B2007B">
        <w:rPr>
          <w:rFonts w:hint="eastAsia"/>
          <w:sz w:val="24"/>
          <w:szCs w:val="24"/>
        </w:rPr>
        <w:t xml:space="preserve">　　</w:t>
      </w:r>
      <w:r w:rsidR="008B664E" w:rsidRPr="00464EE7">
        <w:rPr>
          <w:rFonts w:hint="eastAsia"/>
          <w:sz w:val="24"/>
          <w:szCs w:val="24"/>
        </w:rPr>
        <w:t>電話</w:t>
      </w:r>
      <w:r w:rsidR="00B2007B">
        <w:rPr>
          <w:rFonts w:hint="eastAsia"/>
          <w:sz w:val="24"/>
          <w:szCs w:val="24"/>
        </w:rPr>
        <w:t>048-541-1321</w:t>
      </w:r>
      <w:r w:rsidR="00B2007B">
        <w:rPr>
          <w:rFonts w:hint="eastAsia"/>
          <w:sz w:val="24"/>
          <w:szCs w:val="24"/>
        </w:rPr>
        <w:t>（内線</w:t>
      </w:r>
      <w:r w:rsidR="00B2007B">
        <w:rPr>
          <w:rFonts w:hint="eastAsia"/>
          <w:sz w:val="24"/>
          <w:szCs w:val="24"/>
        </w:rPr>
        <w:t>2254</w:t>
      </w:r>
      <w:r w:rsidR="00B2007B">
        <w:rPr>
          <w:rFonts w:hint="eastAsia"/>
          <w:sz w:val="24"/>
          <w:szCs w:val="24"/>
        </w:rPr>
        <w:t>・</w:t>
      </w:r>
      <w:r w:rsidR="00B2007B">
        <w:rPr>
          <w:rFonts w:hint="eastAsia"/>
          <w:sz w:val="24"/>
          <w:szCs w:val="24"/>
        </w:rPr>
        <w:t>2255</w:t>
      </w:r>
      <w:r w:rsidR="00B2007B">
        <w:rPr>
          <w:rFonts w:hint="eastAsia"/>
          <w:sz w:val="24"/>
          <w:szCs w:val="24"/>
        </w:rPr>
        <w:t>）</w:t>
      </w:r>
    </w:p>
    <w:sectPr w:rsidR="008B664E" w:rsidRPr="00E64BE7" w:rsidSect="00E64BE7">
      <w:pgSz w:w="16838" w:h="11906" w:orient="landscape" w:code="9"/>
      <w:pgMar w:top="720" w:right="720" w:bottom="720" w:left="720" w:header="709" w:footer="709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781C"/>
    <w:multiLevelType w:val="hybridMultilevel"/>
    <w:tmpl w:val="B7C22192"/>
    <w:lvl w:ilvl="0" w:tplc="4134D96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73C3D"/>
    <w:multiLevelType w:val="hybridMultilevel"/>
    <w:tmpl w:val="E506D7AA"/>
    <w:lvl w:ilvl="0" w:tplc="1742AF12">
      <w:start w:val="1"/>
      <w:numFmt w:val="decimalFullWidth"/>
      <w:lvlText w:val="%1．"/>
      <w:lvlJc w:val="left"/>
      <w:pPr>
        <w:ind w:left="920" w:hanging="39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0" w:hanging="420"/>
      </w:pPr>
    </w:lvl>
  </w:abstractNum>
  <w:abstractNum w:abstractNumId="2" w15:restartNumberingAfterBreak="0">
    <w:nsid w:val="3A1C01B2"/>
    <w:multiLevelType w:val="hybridMultilevel"/>
    <w:tmpl w:val="5D9A3A6C"/>
    <w:lvl w:ilvl="0" w:tplc="5AE694F0">
      <w:start w:val="1"/>
      <w:numFmt w:val="decimalFullWidth"/>
      <w:lvlText w:val="%1、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982B80"/>
    <w:multiLevelType w:val="hybridMultilevel"/>
    <w:tmpl w:val="8AB24AA0"/>
    <w:lvl w:ilvl="0" w:tplc="C87A969C">
      <w:start w:val="1"/>
      <w:numFmt w:val="decimalFullWidth"/>
      <w:lvlText w:val="%1．"/>
      <w:lvlJc w:val="left"/>
      <w:pPr>
        <w:ind w:left="5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" w15:restartNumberingAfterBreak="0">
    <w:nsid w:val="49533991"/>
    <w:multiLevelType w:val="hybridMultilevel"/>
    <w:tmpl w:val="B7F01B36"/>
    <w:lvl w:ilvl="0" w:tplc="1C00769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2C816AF"/>
    <w:multiLevelType w:val="hybridMultilevel"/>
    <w:tmpl w:val="75B62576"/>
    <w:lvl w:ilvl="0" w:tplc="0A001686">
      <w:start w:val="1"/>
      <w:numFmt w:val="decimalFullWidth"/>
      <w:lvlText w:val="%1．"/>
      <w:lvlJc w:val="left"/>
      <w:pPr>
        <w:ind w:left="6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6" w15:restartNumberingAfterBreak="0">
    <w:nsid w:val="57442177"/>
    <w:multiLevelType w:val="hybridMultilevel"/>
    <w:tmpl w:val="EDE03A20"/>
    <w:lvl w:ilvl="0" w:tplc="67689B50">
      <w:numFmt w:val="bullet"/>
      <w:lvlText w:val="□"/>
      <w:lvlJc w:val="left"/>
      <w:pPr>
        <w:ind w:left="510" w:hanging="360"/>
      </w:pPr>
      <w:rPr>
        <w:rFonts w:ascii="ＭＳ Ｐゴシック" w:eastAsia="ＭＳ Ｐゴシック" w:hAnsi="ＭＳ Ｐゴシック" w:cs="ＭＳ Ｐゴシック" w:hint="eastAsia"/>
        <w:sz w:val="32"/>
        <w:szCs w:val="40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7" w15:restartNumberingAfterBreak="0">
    <w:nsid w:val="6D98381B"/>
    <w:multiLevelType w:val="hybridMultilevel"/>
    <w:tmpl w:val="2B408642"/>
    <w:lvl w:ilvl="0" w:tplc="606460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6432C7"/>
    <w:multiLevelType w:val="hybridMultilevel"/>
    <w:tmpl w:val="5958E8D6"/>
    <w:lvl w:ilvl="0" w:tplc="6D74521C">
      <w:start w:val="1"/>
      <w:numFmt w:val="decimalFullWidth"/>
      <w:lvlText w:val="%1、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36C4D4A"/>
    <w:multiLevelType w:val="hybridMultilevel"/>
    <w:tmpl w:val="4D60C582"/>
    <w:lvl w:ilvl="0" w:tplc="C87A969C">
      <w:start w:val="1"/>
      <w:numFmt w:val="decimalFullWidth"/>
      <w:lvlText w:val="%1．"/>
      <w:lvlJc w:val="left"/>
      <w:pPr>
        <w:ind w:left="5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0" w15:restartNumberingAfterBreak="0">
    <w:nsid w:val="7CEC4074"/>
    <w:multiLevelType w:val="hybridMultilevel"/>
    <w:tmpl w:val="02BADBF8"/>
    <w:lvl w:ilvl="0" w:tplc="60BA22F8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9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CE"/>
    <w:rsid w:val="0003191E"/>
    <w:rsid w:val="000624F1"/>
    <w:rsid w:val="00071F42"/>
    <w:rsid w:val="001074D0"/>
    <w:rsid w:val="00152BAB"/>
    <w:rsid w:val="00154E79"/>
    <w:rsid w:val="00177379"/>
    <w:rsid w:val="0019383A"/>
    <w:rsid w:val="001E40AC"/>
    <w:rsid w:val="00215440"/>
    <w:rsid w:val="002235A3"/>
    <w:rsid w:val="002910F8"/>
    <w:rsid w:val="00357B1C"/>
    <w:rsid w:val="00362B76"/>
    <w:rsid w:val="00395DFE"/>
    <w:rsid w:val="0040783D"/>
    <w:rsid w:val="00414630"/>
    <w:rsid w:val="00464EE7"/>
    <w:rsid w:val="004906F4"/>
    <w:rsid w:val="004D23CC"/>
    <w:rsid w:val="005645E9"/>
    <w:rsid w:val="00604FFA"/>
    <w:rsid w:val="006537E2"/>
    <w:rsid w:val="00673DDA"/>
    <w:rsid w:val="00675CD4"/>
    <w:rsid w:val="00747EC8"/>
    <w:rsid w:val="007745D5"/>
    <w:rsid w:val="007A31CE"/>
    <w:rsid w:val="007B7E5D"/>
    <w:rsid w:val="007C6765"/>
    <w:rsid w:val="007D1ECE"/>
    <w:rsid w:val="007D2B73"/>
    <w:rsid w:val="007F218C"/>
    <w:rsid w:val="00807948"/>
    <w:rsid w:val="00870E2C"/>
    <w:rsid w:val="0087414C"/>
    <w:rsid w:val="008B664E"/>
    <w:rsid w:val="008E3961"/>
    <w:rsid w:val="00903210"/>
    <w:rsid w:val="009504D2"/>
    <w:rsid w:val="009577AF"/>
    <w:rsid w:val="00A2000B"/>
    <w:rsid w:val="00A40C90"/>
    <w:rsid w:val="00AF007A"/>
    <w:rsid w:val="00B2007B"/>
    <w:rsid w:val="00B56426"/>
    <w:rsid w:val="00B61522"/>
    <w:rsid w:val="00B641F7"/>
    <w:rsid w:val="00BF4CC5"/>
    <w:rsid w:val="00C07A0C"/>
    <w:rsid w:val="00C40D76"/>
    <w:rsid w:val="00CB3067"/>
    <w:rsid w:val="00D3052C"/>
    <w:rsid w:val="00D472FC"/>
    <w:rsid w:val="00E64BE7"/>
    <w:rsid w:val="00EB3DA0"/>
    <w:rsid w:val="00F21E60"/>
    <w:rsid w:val="00F63114"/>
    <w:rsid w:val="00F66BD5"/>
    <w:rsid w:val="00FA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C0BDF"/>
  <w15:chartTrackingRefBased/>
  <w15:docId w15:val="{DBA586C3-4DF2-4B64-8B09-E1790D2B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2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2B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52B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BBF83-D699-4205-BB9B-9A11E3D0E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菅原　諄大</dc:creator>
  <cp:lastModifiedBy>Administrator</cp:lastModifiedBy>
  <cp:revision>19</cp:revision>
  <cp:lastPrinted>2024-12-24T07:23:00Z</cp:lastPrinted>
  <dcterms:created xsi:type="dcterms:W3CDTF">2018-12-04T05:24:00Z</dcterms:created>
  <dcterms:modified xsi:type="dcterms:W3CDTF">2024-12-24T07:38:00Z</dcterms:modified>
</cp:coreProperties>
</file>