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pacing w:val="45"/>
          <w:kern w:val="0"/>
          <w:sz w:val="36"/>
          <w:fitText w:val="5760" w:id="1"/>
        </w:rPr>
        <w:t>証票再交付申請書（団体用</w:t>
      </w:r>
      <w:r>
        <w:rPr>
          <w:rFonts w:hint="eastAsia" w:ascii="ＭＳ ゴシック" w:hAnsi="ＭＳ ゴシック" w:eastAsia="ＭＳ ゴシック"/>
          <w:kern w:val="0"/>
          <w:sz w:val="36"/>
          <w:fitText w:val="5760" w:id="1"/>
        </w:rPr>
        <w:t>）</w:t>
      </w:r>
    </w:p>
    <w:p>
      <w:pPr>
        <w:pStyle w:val="0"/>
        <w:jc w:val="right"/>
        <w:rPr>
          <w:rFonts w:hint="default"/>
          <w:sz w:val="24"/>
        </w:rPr>
      </w:pPr>
    </w:p>
    <w:p>
      <w:pPr>
        <w:pStyle w:val="0"/>
        <w:jc w:val="right"/>
        <w:rPr>
          <w:rFonts w:hint="default"/>
          <w:sz w:val="24"/>
        </w:rPr>
      </w:pPr>
      <w:r>
        <w:rPr>
          <w:rFonts w:hint="eastAsia"/>
          <w:sz w:val="24"/>
        </w:rPr>
        <w:t>令和　　　年　　　月　　　日</w:t>
      </w:r>
    </w:p>
    <w:p>
      <w:pPr>
        <w:pStyle w:val="0"/>
        <w:ind w:left="210" w:leftChars="100"/>
        <w:rPr>
          <w:rFonts w:hint="default"/>
          <w:sz w:val="24"/>
        </w:rPr>
      </w:pPr>
    </w:p>
    <w:p>
      <w:pPr>
        <w:pStyle w:val="0"/>
        <w:ind w:left="210" w:leftChars="100"/>
        <w:rPr>
          <w:rFonts w:hint="default"/>
          <w:sz w:val="24"/>
        </w:rPr>
      </w:pPr>
      <w:r>
        <w:rPr>
          <w:rFonts w:hint="eastAsia"/>
          <w:sz w:val="24"/>
        </w:rPr>
        <w:t>（宛先）鴻巣市選挙管理委員会委員長</w:t>
      </w:r>
    </w:p>
    <w:p>
      <w:pPr>
        <w:pStyle w:val="0"/>
        <w:ind w:left="210" w:leftChars="100"/>
        <w:rPr>
          <w:rFonts w:hint="default"/>
          <w:sz w:val="24"/>
        </w:rPr>
      </w:pPr>
    </w:p>
    <w:p>
      <w:pPr>
        <w:pStyle w:val="0"/>
        <w:ind w:left="3118" w:leftChars="1485"/>
        <w:rPr>
          <w:rFonts w:hint="default"/>
          <w:sz w:val="24"/>
        </w:rPr>
      </w:pPr>
      <w:r>
        <w:rPr>
          <w:rFonts w:hint="eastAsia"/>
        </w:rPr>
        <w:t>　　　　</w:t>
      </w:r>
      <w:r>
        <w:rPr>
          <w:rFonts w:hint="eastAsia"/>
          <w:spacing w:val="60"/>
          <w:kern w:val="0"/>
          <w:sz w:val="24"/>
          <w:fitText w:val="2400" w:id="2"/>
        </w:rPr>
        <w:t>後援団体の名</w:t>
      </w:r>
      <w:r>
        <w:rPr>
          <w:rFonts w:hint="eastAsia"/>
          <w:kern w:val="0"/>
          <w:sz w:val="24"/>
          <w:fitText w:val="2400" w:id="2"/>
        </w:rPr>
        <w:t>称</w:t>
      </w:r>
      <w:r>
        <w:rPr>
          <w:rFonts w:hint="eastAsia"/>
          <w:sz w:val="24"/>
        </w:rPr>
        <w:t>　</w:t>
      </w:r>
      <w:r>
        <w:rPr>
          <w:rFonts w:hint="eastAsia"/>
          <w:sz w:val="24"/>
          <w:u w:val="single" w:color="auto"/>
        </w:rPr>
        <w:t>　　　　　　　　　　　　　　　</w:t>
      </w:r>
    </w:p>
    <w:p>
      <w:pPr>
        <w:pStyle w:val="0"/>
        <w:ind w:left="3118" w:leftChars="1485"/>
        <w:rPr>
          <w:rFonts w:hint="default"/>
          <w:sz w:val="24"/>
        </w:rPr>
      </w:pPr>
      <w:r>
        <w:rPr>
          <w:rFonts w:hint="eastAsia"/>
        </w:rPr>
        <w:t>　　　　</w:t>
      </w:r>
      <w:r>
        <w:rPr>
          <w:rFonts w:hint="eastAsia"/>
          <w:spacing w:val="96"/>
          <w:kern w:val="0"/>
          <w:sz w:val="24"/>
          <w:fitText w:val="2400" w:id="3"/>
        </w:rPr>
        <w:t>代表者の氏</w:t>
      </w:r>
      <w:r>
        <w:rPr>
          <w:rFonts w:hint="eastAsia"/>
          <w:kern w:val="0"/>
          <w:sz w:val="24"/>
          <w:fitText w:val="2400" w:id="3"/>
        </w:rPr>
        <w:t>名</w:t>
      </w:r>
      <w:r>
        <w:rPr>
          <w:rFonts w:hint="eastAsia"/>
          <w:sz w:val="24"/>
        </w:rPr>
        <w:t>　</w:t>
      </w:r>
      <w:r>
        <w:rPr>
          <w:rFonts w:hint="eastAsia"/>
          <w:sz w:val="24"/>
          <w:u w:val="single" w:color="auto"/>
        </w:rPr>
        <w:t>　　　　　　　　　　　　　　　</w:t>
      </w:r>
    </w:p>
    <w:p>
      <w:pPr>
        <w:pStyle w:val="0"/>
        <w:ind w:left="5670" w:leftChars="2700"/>
        <w:rPr>
          <w:rFonts w:hint="default"/>
          <w:sz w:val="24"/>
        </w:rPr>
      </w:pPr>
      <w:r>
        <w:rPr>
          <w:rFonts w:hint="eastAsia"/>
          <w:sz w:val="24"/>
        </w:rPr>
        <w:t>　　　　〒</w:t>
      </w:r>
    </w:p>
    <w:p>
      <w:pPr>
        <w:pStyle w:val="0"/>
        <w:ind w:left="3119" w:leftChars="1485" w:firstLine="840" w:firstLineChars="350"/>
        <w:rPr>
          <w:rFonts w:hint="default"/>
          <w:sz w:val="24"/>
          <w:u w:val="single" w:color="auto"/>
        </w:rPr>
      </w:pPr>
      <w:r>
        <w:rPr>
          <w:rFonts w:hint="eastAsia"/>
          <w:sz w:val="24"/>
        </w:rPr>
        <w:t>主たる事務所の所在地　</w:t>
      </w:r>
      <w:r>
        <w:rPr>
          <w:rFonts w:hint="eastAsia"/>
          <w:sz w:val="24"/>
          <w:u w:val="single" w:color="auto"/>
        </w:rPr>
        <w:t>　　　　　　　　　　　　　　　</w:t>
      </w:r>
    </w:p>
    <w:p>
      <w:pPr>
        <w:pStyle w:val="0"/>
        <w:ind w:left="3118" w:leftChars="1485"/>
        <w:rPr>
          <w:rFonts w:hint="default"/>
          <w:sz w:val="24"/>
        </w:rPr>
      </w:pPr>
      <w:r>
        <w:rPr>
          <w:rFonts w:hint="eastAsia"/>
        </w:rPr>
        <w:t>　　　　</w:t>
      </w:r>
      <w:r>
        <w:rPr>
          <w:rFonts w:hint="eastAsia"/>
          <w:spacing w:val="240"/>
          <w:kern w:val="0"/>
          <w:sz w:val="24"/>
          <w:fitText w:val="2400" w:id="4"/>
        </w:rPr>
        <w:t>電話番</w:t>
      </w:r>
      <w:r>
        <w:rPr>
          <w:rFonts w:hint="eastAsia"/>
          <w:kern w:val="0"/>
          <w:sz w:val="24"/>
          <w:fitText w:val="2400" w:id="4"/>
        </w:rPr>
        <w:t>号</w:t>
      </w:r>
      <w:r>
        <w:rPr>
          <w:rFonts w:hint="eastAsia"/>
          <w:sz w:val="24"/>
        </w:rPr>
        <w:t>　</w:t>
      </w:r>
      <w:r>
        <w:rPr>
          <w:rFonts w:hint="eastAsia"/>
          <w:sz w:val="24"/>
          <w:u w:val="single" w:color="auto"/>
        </w:rPr>
        <w:t>　　　　　　　　　　　　　　　</w:t>
      </w:r>
    </w:p>
    <w:p>
      <w:pPr>
        <w:pStyle w:val="0"/>
        <w:rPr>
          <w:rFonts w:hint="default"/>
          <w:sz w:val="24"/>
        </w:rPr>
      </w:pPr>
    </w:p>
    <w:p>
      <w:pPr>
        <w:pStyle w:val="0"/>
        <w:ind w:firstLine="240" w:firstLineChars="100"/>
        <w:rPr>
          <w:rFonts w:hint="default"/>
          <w:sz w:val="24"/>
        </w:rPr>
      </w:pPr>
      <w:r>
        <w:rPr>
          <w:rFonts w:hint="eastAsia"/>
          <w:sz w:val="24"/>
        </w:rPr>
        <w:t>公職選挙法施行令第１１０条の５第４項の証票の再交付を受けたいので、下記のとおり申請します。</w:t>
      </w:r>
    </w:p>
    <w:p>
      <w:pPr>
        <w:pStyle w:val="0"/>
        <w:ind w:firstLine="240" w:firstLineChars="100"/>
        <w:rPr>
          <w:rFonts w:hint="default"/>
          <w:sz w:val="24"/>
        </w:rPr>
      </w:pPr>
    </w:p>
    <w:p>
      <w:pPr>
        <w:pStyle w:val="15"/>
        <w:rPr>
          <w:rFonts w:hint="default"/>
          <w:sz w:val="24"/>
        </w:rPr>
      </w:pPr>
      <w:r>
        <w:rPr>
          <w:rFonts w:hint="eastAsia"/>
          <w:sz w:val="24"/>
        </w:rPr>
        <w:t>記</w:t>
      </w:r>
    </w:p>
    <w:p>
      <w:pPr>
        <w:pStyle w:val="0"/>
        <w:ind w:left="240" w:hanging="240" w:hangingChars="100"/>
        <w:rPr>
          <w:rFonts w:hint="default"/>
          <w:sz w:val="24"/>
        </w:rPr>
      </w:pPr>
    </w:p>
    <w:p>
      <w:pPr>
        <w:pStyle w:val="0"/>
        <w:rPr>
          <w:rFonts w:hint="default"/>
          <w:kern w:val="0"/>
          <w:sz w:val="24"/>
        </w:rPr>
      </w:pPr>
      <w:r>
        <w:rPr>
          <w:rFonts w:hint="eastAsia"/>
          <w:sz w:val="24"/>
        </w:rPr>
        <w:t>１　紛失（破損・汚損）した証票の枚数　</w:t>
      </w:r>
      <w:r>
        <w:rPr>
          <w:rFonts w:hint="eastAsia"/>
          <w:kern w:val="0"/>
          <w:sz w:val="24"/>
          <w:u w:val="single" w:color="auto"/>
        </w:rPr>
        <w:t>　　　　　　　</w:t>
      </w:r>
      <w:r>
        <w:rPr>
          <w:rFonts w:hint="eastAsia"/>
          <w:kern w:val="0"/>
          <w:sz w:val="24"/>
        </w:rPr>
        <w:t>枚</w:t>
      </w:r>
    </w:p>
    <w:p>
      <w:pPr>
        <w:pStyle w:val="0"/>
        <w:rPr>
          <w:rFonts w:hint="default"/>
          <w:kern w:val="0"/>
          <w:sz w:val="24"/>
        </w:rPr>
      </w:pPr>
      <w:r>
        <w:rPr>
          <w:rFonts w:hint="eastAsia"/>
          <w:sz w:val="24"/>
        </w:rPr>
        <w:t>２　紛失（破損・汚損）した証票の番号　</w:t>
      </w:r>
      <w:r>
        <w:rPr>
          <w:rFonts w:hint="eastAsia"/>
          <w:kern w:val="0"/>
          <w:sz w:val="24"/>
          <w:u w:val="single" w:color="auto"/>
        </w:rPr>
        <w:t>　　　　　　　</w:t>
      </w:r>
    </w:p>
    <w:p>
      <w:pPr>
        <w:pStyle w:val="0"/>
        <w:rPr>
          <w:rFonts w:hint="default"/>
          <w:sz w:val="24"/>
        </w:rPr>
      </w:pPr>
      <w:r>
        <w:rPr>
          <w:rFonts w:hint="eastAsia"/>
          <w:kern w:val="0"/>
          <w:sz w:val="24"/>
        </w:rPr>
        <w:t>３　</w:t>
      </w:r>
      <w:r>
        <w:rPr>
          <w:rFonts w:hint="eastAsia"/>
          <w:sz w:val="24"/>
        </w:rPr>
        <w:t>紛失（破損・汚損）した理由</w:t>
      </w:r>
    </w:p>
    <w:p>
      <w:pPr>
        <w:pStyle w:val="0"/>
        <w:ind w:left="420" w:leftChars="200"/>
        <w:rPr>
          <w:rFonts w:hint="default"/>
          <w:sz w:val="24"/>
          <w:u w:val="single" w:color="auto"/>
        </w:rPr>
      </w:pPr>
      <w:r>
        <w:rPr>
          <w:rFonts w:hint="eastAsia"/>
          <w:sz w:val="24"/>
          <w:u w:val="single" w:color="auto"/>
        </w:rPr>
        <w:t>　　　　　　　　　　　　　　　　　　　　　　　　　　　　　　　　　　　　　　　　　</w:t>
      </w:r>
    </w:p>
    <w:p>
      <w:pPr>
        <w:pStyle w:val="0"/>
        <w:ind w:left="420" w:leftChars="200"/>
        <w:rPr>
          <w:rFonts w:hint="default"/>
          <w:sz w:val="24"/>
          <w:u w:val="single" w:color="auto"/>
        </w:rPr>
      </w:pPr>
      <w:r>
        <w:rPr>
          <w:rFonts w:hint="eastAsia"/>
          <w:sz w:val="24"/>
          <w:u w:val="single" w:color="auto"/>
        </w:rPr>
        <w:t>　　　　　　　　　　　　　　　　　　　　　　　　　　　　　　　　　　　　　　　　　</w:t>
      </w:r>
    </w:p>
    <w:p>
      <w:pPr>
        <w:pStyle w:val="0"/>
        <w:ind w:left="420" w:leftChars="200"/>
        <w:rPr>
          <w:rFonts w:hint="default"/>
          <w:sz w:val="24"/>
          <w:u w:val="single" w:color="auto"/>
        </w:rPr>
      </w:pPr>
      <w:r>
        <w:rPr>
          <w:rFonts w:hint="eastAsia"/>
          <w:sz w:val="24"/>
          <w:u w:val="single" w:color="auto"/>
        </w:rPr>
        <w:t>　　　　　　　　　　　　　　　　　　　　　　　　　　　　　　　　　　　　</w:t>
      </w:r>
      <w:bookmarkStart w:id="0" w:name="_GoBack"/>
      <w:bookmarkEnd w:id="0"/>
      <w:r>
        <w:rPr>
          <w:rFonts w:hint="eastAsia"/>
          <w:sz w:val="24"/>
          <w:u w:val="single" w:color="auto"/>
        </w:rPr>
        <w:t>　　　　　</w:t>
      </w:r>
    </w:p>
    <w:p>
      <w:pPr>
        <w:pStyle w:val="0"/>
        <w:rPr>
          <w:rFonts w:hint="default"/>
          <w:sz w:val="24"/>
          <w:u w:val="single" w:color="auto"/>
        </w:rPr>
      </w:pPr>
      <w:r>
        <w:rPr>
          <w:rFonts w:hint="eastAsia"/>
          <w:sz w:val="24"/>
        </w:rPr>
        <w:t>４　証票再交付申請枚数　</w:t>
      </w:r>
      <w:r>
        <w:rPr>
          <w:rFonts w:hint="eastAsia"/>
          <w:kern w:val="0"/>
          <w:sz w:val="24"/>
          <w:u w:val="single" w:color="auto"/>
        </w:rPr>
        <w:t>　　　　　　　</w:t>
      </w:r>
      <w:r>
        <w:rPr>
          <w:rFonts w:hint="eastAsia"/>
          <w:kern w:val="0"/>
          <w:sz w:val="24"/>
        </w:rPr>
        <w:t>枚</w:t>
      </w:r>
    </w:p>
    <w:p>
      <w:pPr>
        <w:pStyle w:val="0"/>
        <w:ind w:left="240" w:hanging="240" w:hangingChars="100"/>
        <w:rPr>
          <w:rFonts w:hint="default"/>
          <w:sz w:val="24"/>
        </w:rPr>
      </w:pPr>
    </w:p>
    <w:p>
      <w:pPr>
        <w:pStyle w:val="0"/>
        <w:ind w:left="240" w:hanging="240" w:hangingChars="100"/>
        <w:rPr>
          <w:rFonts w:hint="default"/>
          <w:sz w:val="24"/>
        </w:rPr>
      </w:pPr>
    </w:p>
    <w:p>
      <w:pPr>
        <w:pStyle w:val="0"/>
        <w:ind w:firstLine="240" w:firstLineChars="100"/>
        <w:rPr>
          <w:rFonts w:hint="default"/>
          <w:sz w:val="24"/>
        </w:rPr>
      </w:pPr>
      <w:r>
        <w:rPr>
          <w:rFonts w:hint="eastAsia"/>
          <w:sz w:val="24"/>
        </w:rPr>
        <w:t>なお、紛失の場合は当該警察署長への遺失届の写しを添付し、破損（汚損）の場合は破損（汚損）した証票と引き換えるものとします。</w:t>
      </w:r>
    </w:p>
    <w:p>
      <w:pPr>
        <w:pStyle w:val="0"/>
        <w:ind w:firstLine="240" w:firstLineChars="100"/>
        <w:rPr>
          <w:rFonts w:hint="default"/>
          <w:sz w:val="24"/>
        </w:rPr>
      </w:pPr>
    </w:p>
    <w:p>
      <w:pPr>
        <w:pStyle w:val="0"/>
        <w:ind w:left="708" w:leftChars="337"/>
        <w:rPr>
          <w:rFonts w:hint="default"/>
          <w:sz w:val="24"/>
        </w:rPr>
      </w:pPr>
      <w:r>
        <w:rPr>
          <w:rFonts w:hint="eastAsia"/>
          <w:sz w:val="24"/>
        </w:rPr>
        <w:t>令和　　　年　　　月　　　日　再交付証票受領　</w:t>
      </w:r>
      <w:r>
        <w:rPr>
          <w:rFonts w:hint="eastAsia"/>
          <w:sz w:val="24"/>
          <w:u w:val="single" w:color="auto"/>
        </w:rPr>
        <w:t>　　　　　　　　　　　　　</w:t>
      </w:r>
    </w:p>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11430</wp:posOffset>
                </wp:positionH>
                <wp:positionV relativeFrom="paragraph">
                  <wp:posOffset>116205</wp:posOffset>
                </wp:positionV>
                <wp:extent cx="5972175" cy="19050"/>
                <wp:effectExtent l="635" t="635" r="29210" b="10795"/>
                <wp:wrapNone/>
                <wp:docPr id="1026" name="直線コネクタ 2"/>
                <a:graphic xmlns:a="http://schemas.openxmlformats.org/drawingml/2006/main">
                  <a:graphicData uri="http://schemas.microsoft.com/office/word/2010/wordprocessingShape">
                    <wps:wsp>
                      <wps:cNvPr id="1026" name="直線コネクタ 2"/>
                      <wps:cNvSpPr/>
                      <wps:spPr>
                        <a:xfrm flipV="1">
                          <a:off x="0" y="0"/>
                          <a:ext cx="597217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0.5pt" o:spt="20" from="0.9pt,9.15pt" to="471.15pt,10.65pt">
                <v:fill/>
                <v:stroke linestyle="single" miterlimit="8" endcap="flat" dashstyle="dash" filltype="solid"/>
                <v:textbox style="layout-flow:horizontal;"/>
                <v:imagedata o:title=""/>
                <w10:wrap type="none" anchorx="text" anchory="text"/>
              </v:line>
            </w:pict>
          </mc:Fallback>
        </mc:AlternateContent>
      </w:r>
    </w:p>
    <w:p>
      <w:pPr>
        <w:pStyle w:val="0"/>
        <w:ind w:firstLine="240" w:firstLineChars="100"/>
        <w:rPr>
          <w:rFonts w:hint="default"/>
          <w:sz w:val="24"/>
        </w:rPr>
      </w:pPr>
    </w:p>
    <w:p>
      <w:pPr>
        <w:pStyle w:val="0"/>
        <w:ind w:firstLine="240" w:firstLineChars="100"/>
        <w:rPr>
          <w:rFonts w:hint="default"/>
          <w:sz w:val="24"/>
        </w:rPr>
      </w:pPr>
      <w:r>
        <w:rPr>
          <w:rFonts w:hint="eastAsia"/>
          <w:sz w:val="24"/>
        </w:rPr>
        <w:t>上記の後援団体の本件証票再交付申請については、同意します。</w:t>
      </w:r>
    </w:p>
    <w:p>
      <w:pPr>
        <w:pStyle w:val="0"/>
        <w:ind w:firstLine="240" w:firstLineChars="100"/>
        <w:rPr>
          <w:rFonts w:hint="default"/>
          <w:sz w:val="24"/>
        </w:rPr>
      </w:pPr>
      <w:r>
        <w:rPr>
          <w:rFonts w:hint="eastAsia"/>
          <w:sz w:val="24"/>
        </w:rPr>
        <w:t>なお、私に係る後援団体のすべてを通じて既に交付された証票の総数は</w:t>
      </w:r>
      <w:r>
        <w:rPr>
          <w:rFonts w:hint="eastAsia"/>
          <w:sz w:val="24"/>
          <w:u w:val="single" w:color="auto"/>
        </w:rPr>
        <w:t>　　　</w:t>
      </w:r>
      <w:r>
        <w:rPr>
          <w:rFonts w:hint="eastAsia"/>
          <w:sz w:val="24"/>
        </w:rPr>
        <w:t>枚です。</w:t>
      </w:r>
    </w:p>
    <w:p>
      <w:pPr>
        <w:pStyle w:val="0"/>
        <w:ind w:left="420" w:leftChars="200"/>
        <w:rPr>
          <w:rFonts w:hint="default"/>
          <w:sz w:val="24"/>
        </w:rPr>
      </w:pPr>
      <w:r>
        <w:rPr>
          <w:rFonts w:hint="eastAsia"/>
          <w:sz w:val="24"/>
        </w:rPr>
        <w:t>令和　　　年　　　月　　　日</w:t>
      </w:r>
    </w:p>
    <w:p>
      <w:pPr>
        <w:pStyle w:val="0"/>
        <w:ind w:left="630" w:leftChars="300" w:right="840" w:rightChars="400"/>
        <w:jc w:val="center"/>
        <w:rPr>
          <w:rFonts w:hint="default"/>
          <w:sz w:val="24"/>
        </w:rPr>
      </w:pPr>
      <w:r>
        <w:rPr>
          <w:rFonts w:hint="eastAsia"/>
          <w:sz w:val="24"/>
        </w:rPr>
        <w:t>公職の候補者等の氏名　</w:t>
      </w:r>
      <w:r>
        <w:rPr>
          <w:rFonts w:hint="eastAsia"/>
          <w:sz w:val="24"/>
          <w:u w:val="single" w:color="auto"/>
        </w:rPr>
        <w:t>　　　　　　　　　　　　　</w:t>
      </w:r>
    </w:p>
    <w:p>
      <w:pPr>
        <w:pStyle w:val="0"/>
        <w:jc w:val="left"/>
        <w:rPr>
          <w:rFonts w:hint="default"/>
          <w:sz w:val="24"/>
        </w:rPr>
      </w:pPr>
    </w:p>
    <w:p>
      <w:pPr>
        <w:pStyle w:val="0"/>
        <w:ind w:left="480" w:hanging="480" w:hangingChars="200"/>
        <w:jc w:val="left"/>
        <w:rPr>
          <w:rFonts w:hint="default"/>
          <w:sz w:val="24"/>
        </w:rPr>
      </w:pPr>
      <w:r>
        <w:rPr>
          <w:rFonts w:hint="eastAsia"/>
          <w:sz w:val="24"/>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100</Words>
  <Characters>574</Characters>
  <Application>JUST Note</Application>
  <Lines>4</Lines>
  <Paragraphs>1</Paragraphs>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佳之</dc:creator>
  <cp:lastModifiedBy>Administrator</cp:lastModifiedBy>
  <cp:lastPrinted>2019-05-28T02:13:20Z</cp:lastPrinted>
  <dcterms:created xsi:type="dcterms:W3CDTF">2013-10-07T06:31:00Z</dcterms:created>
  <dcterms:modified xsi:type="dcterms:W3CDTF">2022-11-14T00:19:09Z</dcterms:modified>
  <cp:revision>14</cp:revision>
</cp:coreProperties>
</file>