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160" w:rsidRPr="00FE4DA5" w:rsidRDefault="00EF3D59" w:rsidP="00E36C58">
      <w:pPr>
        <w:spacing w:line="300" w:lineRule="exact"/>
        <w:jc w:val="center"/>
        <w:rPr>
          <w:rFonts w:asciiTheme="minorEastAsia" w:hAnsiTheme="minorEastAsia"/>
          <w:b/>
          <w:sz w:val="28"/>
          <w:szCs w:val="28"/>
        </w:rPr>
      </w:pPr>
      <w:r>
        <w:rPr>
          <w:rFonts w:asciiTheme="minorEastAsia" w:hAnsiTheme="minorEastAsia" w:hint="eastAsia"/>
          <w:b/>
          <w:sz w:val="28"/>
          <w:szCs w:val="28"/>
        </w:rPr>
        <w:t>本人</w:t>
      </w:r>
      <w:r w:rsidR="00796E7C">
        <w:rPr>
          <w:rFonts w:asciiTheme="minorEastAsia" w:hAnsiTheme="minorEastAsia" w:hint="eastAsia"/>
          <w:b/>
          <w:sz w:val="28"/>
          <w:szCs w:val="28"/>
        </w:rPr>
        <w:t>確認書類</w:t>
      </w:r>
    </w:p>
    <w:p w:rsidR="00FE4DA5" w:rsidRDefault="00FE4DA5" w:rsidP="00E36C58">
      <w:pPr>
        <w:spacing w:line="340" w:lineRule="exact"/>
        <w:rPr>
          <w:rFonts w:asciiTheme="minorEastAsia" w:hAnsiTheme="minorEastAsia"/>
          <w:b/>
          <w:sz w:val="24"/>
          <w:szCs w:val="24"/>
        </w:rPr>
      </w:pPr>
    </w:p>
    <w:p w:rsidR="00796E7C" w:rsidRDefault="00796E7C" w:rsidP="00E36C58">
      <w:pPr>
        <w:spacing w:line="340" w:lineRule="exact"/>
        <w:rPr>
          <w:rFonts w:asciiTheme="minorEastAsia" w:hAnsiTheme="minorEastAsia"/>
          <w:sz w:val="22"/>
        </w:rPr>
      </w:pPr>
      <w:r>
        <w:rPr>
          <w:rFonts w:asciiTheme="minorEastAsia" w:hAnsiTheme="minorEastAsia" w:hint="eastAsia"/>
          <w:b/>
          <w:sz w:val="24"/>
          <w:szCs w:val="24"/>
        </w:rPr>
        <w:t xml:space="preserve">　</w:t>
      </w:r>
      <w:r w:rsidRPr="00796E7C">
        <w:rPr>
          <w:rFonts w:asciiTheme="minorEastAsia" w:hAnsiTheme="minorEastAsia" w:hint="eastAsia"/>
          <w:sz w:val="22"/>
        </w:rPr>
        <w:t>申請書提出にあたり、</w:t>
      </w:r>
      <w:r w:rsidR="00C25EBB">
        <w:rPr>
          <w:rFonts w:asciiTheme="minorEastAsia" w:hAnsiTheme="minorEastAsia" w:hint="eastAsia"/>
          <w:sz w:val="22"/>
        </w:rPr>
        <w:t>申請者</w:t>
      </w:r>
      <w:r w:rsidR="00C25EBB" w:rsidRPr="00C25EBB">
        <w:rPr>
          <w:rFonts w:asciiTheme="minorEastAsia" w:hAnsiTheme="minorEastAsia" w:hint="eastAsia"/>
          <w:sz w:val="22"/>
        </w:rPr>
        <w:t>（</w:t>
      </w:r>
      <w:r w:rsidR="00617C60" w:rsidRPr="00C25EBB">
        <w:rPr>
          <w:rFonts w:asciiTheme="minorEastAsia" w:hAnsiTheme="minorEastAsia" w:hint="eastAsia"/>
          <w:sz w:val="22"/>
        </w:rPr>
        <w:t>保護者</w:t>
      </w:r>
      <w:r w:rsidR="00C25EBB" w:rsidRPr="00C25EBB">
        <w:rPr>
          <w:rFonts w:asciiTheme="minorEastAsia" w:hAnsiTheme="minorEastAsia" w:hint="eastAsia"/>
          <w:sz w:val="22"/>
        </w:rPr>
        <w:t>）</w:t>
      </w:r>
      <w:r w:rsidR="00617C60">
        <w:rPr>
          <w:rFonts w:asciiTheme="minorEastAsia" w:hAnsiTheme="minorEastAsia" w:hint="eastAsia"/>
          <w:sz w:val="22"/>
        </w:rPr>
        <w:t>の</w:t>
      </w:r>
      <w:r w:rsidRPr="00796E7C">
        <w:rPr>
          <w:rFonts w:asciiTheme="minorEastAsia" w:hAnsiTheme="minorEastAsia" w:hint="eastAsia"/>
          <w:sz w:val="22"/>
        </w:rPr>
        <w:t>本人確認のための書類の写しの提出をお願いします。</w:t>
      </w:r>
    </w:p>
    <w:p w:rsidR="00853F31" w:rsidRDefault="00C25EBB" w:rsidP="00E36C58">
      <w:pPr>
        <w:spacing w:line="340" w:lineRule="exact"/>
        <w:rPr>
          <w:rFonts w:asciiTheme="minorEastAsia" w:hAnsiTheme="minorEastAsia"/>
          <w:sz w:val="22"/>
        </w:rPr>
      </w:pPr>
      <w:r>
        <w:rPr>
          <w:rFonts w:asciiTheme="minorEastAsia" w:hAnsiTheme="minorEastAsia" w:hint="eastAsia"/>
          <w:sz w:val="22"/>
        </w:rPr>
        <w:t xml:space="preserve">　※ 子育てのための施設等利用給付認定申請書の申請者（保護者）とした方の分のみ必要</w:t>
      </w:r>
    </w:p>
    <w:p w:rsidR="00C25EBB" w:rsidRDefault="00C25EBB" w:rsidP="00E36C58">
      <w:pPr>
        <w:spacing w:line="340" w:lineRule="exact"/>
        <w:rPr>
          <w:rFonts w:asciiTheme="minorEastAsia" w:hAnsiTheme="minorEastAsia" w:hint="eastAsia"/>
          <w:sz w:val="22"/>
        </w:rPr>
      </w:pPr>
    </w:p>
    <w:p w:rsidR="00796E7C" w:rsidRDefault="00EF3D59" w:rsidP="00E36C58">
      <w:pPr>
        <w:spacing w:line="340" w:lineRule="exact"/>
        <w:rPr>
          <w:rFonts w:asciiTheme="minorEastAsia" w:hAnsiTheme="minorEastAsia"/>
          <w:sz w:val="24"/>
          <w:szCs w:val="24"/>
        </w:rPr>
      </w:pPr>
      <w:r>
        <w:rPr>
          <w:rFonts w:asciiTheme="minorEastAsia" w:hAnsiTheme="minorEastAsia" w:hint="eastAsia"/>
          <w:sz w:val="22"/>
        </w:rPr>
        <w:t xml:space="preserve">　</w:t>
      </w:r>
      <w:r w:rsidR="00796E7C">
        <w:rPr>
          <w:rFonts w:asciiTheme="minorEastAsia" w:hAnsiTheme="minorEastAsia" w:hint="eastAsia"/>
          <w:sz w:val="24"/>
          <w:szCs w:val="24"/>
        </w:rPr>
        <w:t>【本人確認】</w:t>
      </w:r>
    </w:p>
    <w:p w:rsidR="008866BA" w:rsidRPr="008866BA" w:rsidRDefault="008866BA" w:rsidP="008866BA">
      <w:pPr>
        <w:spacing w:line="340" w:lineRule="exact"/>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hint="eastAsia"/>
          <w:sz w:val="22"/>
        </w:rPr>
        <w:t xml:space="preserve">　</w:t>
      </w:r>
      <w:r w:rsidR="00C25EBB">
        <w:rPr>
          <w:rFonts w:asciiTheme="minorEastAsia" w:hAnsiTheme="minorEastAsia" w:hint="eastAsia"/>
          <w:sz w:val="22"/>
        </w:rPr>
        <w:t xml:space="preserve">　</w:t>
      </w:r>
      <w:r>
        <w:rPr>
          <w:rFonts w:asciiTheme="minorEastAsia" w:hAnsiTheme="minorEastAsia" w:hint="eastAsia"/>
          <w:sz w:val="22"/>
        </w:rPr>
        <w:t>以下の</w:t>
      </w:r>
      <w:r w:rsidRPr="00307DA5">
        <w:rPr>
          <w:rFonts w:asciiTheme="minorEastAsia" w:hAnsiTheme="minorEastAsia" w:hint="eastAsia"/>
          <w:sz w:val="22"/>
          <w:u w:val="wave"/>
        </w:rPr>
        <w:t>１点確認</w:t>
      </w:r>
      <w:r w:rsidR="00307DA5" w:rsidRPr="00307DA5">
        <w:rPr>
          <w:rFonts w:asciiTheme="minorEastAsia" w:hAnsiTheme="minorEastAsia" w:hint="eastAsia"/>
          <w:sz w:val="22"/>
          <w:u w:val="wave"/>
        </w:rPr>
        <w:t>の</w:t>
      </w:r>
      <w:r w:rsidR="00C25EBB">
        <w:rPr>
          <w:rFonts w:asciiTheme="minorEastAsia" w:hAnsiTheme="minorEastAsia" w:hint="eastAsia"/>
          <w:sz w:val="22"/>
          <w:u w:val="wave"/>
        </w:rPr>
        <w:t>項目の</w:t>
      </w:r>
      <w:r w:rsidR="00307DA5" w:rsidRPr="00307DA5">
        <w:rPr>
          <w:rFonts w:asciiTheme="minorEastAsia" w:hAnsiTheme="minorEastAsia" w:hint="eastAsia"/>
          <w:sz w:val="22"/>
          <w:u w:val="wave"/>
        </w:rPr>
        <w:t>中</w:t>
      </w:r>
      <w:r w:rsidRPr="00307DA5">
        <w:rPr>
          <w:rFonts w:asciiTheme="minorEastAsia" w:hAnsiTheme="minorEastAsia" w:hint="eastAsia"/>
          <w:sz w:val="22"/>
          <w:u w:val="wave"/>
        </w:rPr>
        <w:t>から</w:t>
      </w:r>
      <w:r w:rsidRPr="00307DA5">
        <w:rPr>
          <w:rFonts w:asciiTheme="minorEastAsia" w:hAnsiTheme="minorEastAsia" w:hint="eastAsia"/>
          <w:b/>
          <w:sz w:val="22"/>
          <w:u w:val="wave"/>
        </w:rPr>
        <w:t>１つ</w:t>
      </w:r>
      <w:r w:rsidR="00C25EBB">
        <w:rPr>
          <w:rFonts w:asciiTheme="minorEastAsia" w:hAnsiTheme="minorEastAsia" w:hint="eastAsia"/>
          <w:sz w:val="22"/>
        </w:rPr>
        <w:t>を選び</w:t>
      </w:r>
      <w:r>
        <w:rPr>
          <w:rFonts w:asciiTheme="minorEastAsia" w:hAnsiTheme="minorEastAsia" w:hint="eastAsia"/>
          <w:sz w:val="22"/>
        </w:rPr>
        <w:t>本人確認の書類添付欄に写しを</w:t>
      </w:r>
      <w:r w:rsidRPr="00853F31">
        <w:rPr>
          <w:rFonts w:asciiTheme="minorEastAsia" w:hAnsiTheme="minorEastAsia" w:hint="eastAsia"/>
          <w:sz w:val="22"/>
        </w:rPr>
        <w:t>添付</w:t>
      </w:r>
      <w:r>
        <w:rPr>
          <w:rFonts w:asciiTheme="minorEastAsia" w:hAnsiTheme="minorEastAsia" w:hint="eastAsia"/>
          <w:sz w:val="22"/>
        </w:rPr>
        <w:t>してください</w:t>
      </w:r>
      <w:r w:rsidRPr="00853F31">
        <w:rPr>
          <w:rFonts w:asciiTheme="minorEastAsia" w:hAnsiTheme="minorEastAsia" w:hint="eastAsia"/>
          <w:sz w:val="22"/>
        </w:rPr>
        <w:t>。</w:t>
      </w:r>
      <w:r w:rsidR="00C25EBB">
        <w:rPr>
          <w:rFonts w:asciiTheme="minorEastAsia" w:hAnsiTheme="minorEastAsia" w:hint="eastAsia"/>
          <w:sz w:val="22"/>
          <w:u w:val="wave"/>
        </w:rPr>
        <w:t>１点確認の項目の中から</w:t>
      </w:r>
      <w:r w:rsidRPr="00307DA5">
        <w:rPr>
          <w:rFonts w:asciiTheme="minorEastAsia" w:hAnsiTheme="minorEastAsia" w:hint="eastAsia"/>
          <w:sz w:val="22"/>
          <w:u w:val="wave"/>
        </w:rPr>
        <w:t>添付できる書類</w:t>
      </w:r>
      <w:r w:rsidR="00C25EBB">
        <w:rPr>
          <w:rFonts w:asciiTheme="minorEastAsia" w:hAnsiTheme="minorEastAsia" w:hint="eastAsia"/>
          <w:sz w:val="22"/>
          <w:u w:val="wave"/>
        </w:rPr>
        <w:t>が</w:t>
      </w:r>
      <w:r w:rsidRPr="00307DA5">
        <w:rPr>
          <w:rFonts w:asciiTheme="minorEastAsia" w:hAnsiTheme="minorEastAsia" w:hint="eastAsia"/>
          <w:sz w:val="22"/>
          <w:u w:val="wave"/>
        </w:rPr>
        <w:t>ない場合は、２点確認</w:t>
      </w:r>
      <w:r w:rsidR="00C25EBB">
        <w:rPr>
          <w:rFonts w:asciiTheme="minorEastAsia" w:hAnsiTheme="minorEastAsia" w:hint="eastAsia"/>
          <w:sz w:val="22"/>
          <w:u w:val="wave"/>
        </w:rPr>
        <w:t>の項目</w:t>
      </w:r>
      <w:r w:rsidRPr="00307DA5">
        <w:rPr>
          <w:rFonts w:asciiTheme="minorEastAsia" w:hAnsiTheme="minorEastAsia" w:hint="eastAsia"/>
          <w:sz w:val="22"/>
          <w:u w:val="wave"/>
        </w:rPr>
        <w:t>の中から</w:t>
      </w:r>
      <w:r w:rsidRPr="00307DA5">
        <w:rPr>
          <w:rFonts w:asciiTheme="minorEastAsia" w:hAnsiTheme="minorEastAsia" w:hint="eastAsia"/>
          <w:b/>
          <w:sz w:val="22"/>
          <w:u w:val="wave"/>
        </w:rPr>
        <w:t>２つ</w:t>
      </w:r>
      <w:r>
        <w:rPr>
          <w:rFonts w:asciiTheme="minorEastAsia" w:hAnsiTheme="minorEastAsia" w:hint="eastAsia"/>
          <w:sz w:val="22"/>
        </w:rPr>
        <w:t>選び本人確認の書類添付欄に写しを</w:t>
      </w:r>
      <w:r w:rsidRPr="00853F31">
        <w:rPr>
          <w:rFonts w:asciiTheme="minorEastAsia" w:hAnsiTheme="minorEastAsia" w:hint="eastAsia"/>
          <w:sz w:val="22"/>
        </w:rPr>
        <w:t>添付</w:t>
      </w:r>
      <w:r>
        <w:rPr>
          <w:rFonts w:asciiTheme="minorEastAsia" w:hAnsiTheme="minorEastAsia" w:hint="eastAsia"/>
          <w:sz w:val="22"/>
        </w:rPr>
        <w:t>してください</w:t>
      </w:r>
      <w:r w:rsidRPr="00853F31">
        <w:rPr>
          <w:rFonts w:asciiTheme="minorEastAsia" w:hAnsiTheme="minorEastAsia" w:hint="eastAsia"/>
          <w:sz w:val="22"/>
        </w:rPr>
        <w:t>。</w:t>
      </w:r>
    </w:p>
    <w:p w:rsidR="002228B3" w:rsidRDefault="00307DA5" w:rsidP="00E36C58">
      <w:pPr>
        <w:spacing w:line="340" w:lineRule="exac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289560</wp:posOffset>
                </wp:positionH>
                <wp:positionV relativeFrom="paragraph">
                  <wp:posOffset>88900</wp:posOffset>
                </wp:positionV>
                <wp:extent cx="2876550" cy="219075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2876550" cy="21907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5193F2" id="角丸四角形 4" o:spid="_x0000_s1026" style="position:absolute;left:0;text-align:left;margin-left:22.8pt;margin-top:7pt;width:226.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" filled="f" strokecolor="#1f4d78 [1604]" strokeweight="1pt">
                <v:stroke joinstyle="miter"/>
              </v:roundrect>
            </w:pict>
          </mc:Fallback>
        </mc:AlternateContent>
      </w:r>
      <w:r w:rsidRPr="003028B8">
        <w:rPr>
          <w:rFonts w:asciiTheme="minorEastAsia" w:hAnsiTheme="minorEastAsia"/>
          <w:noProof/>
          <w:sz w:val="24"/>
          <w:szCs w:val="24"/>
        </w:rPr>
        <mc:AlternateContent>
          <mc:Choice Requires="wps">
            <w:drawing>
              <wp:anchor distT="45720" distB="45720" distL="114300" distR="114300" simplePos="0" relativeHeight="251665408" behindDoc="0" locked="0" layoutInCell="1" allowOverlap="1" wp14:anchorId="39BA1A01" wp14:editId="33845F16">
                <wp:simplePos x="0" y="0"/>
                <wp:positionH relativeFrom="margin">
                  <wp:posOffset>3451860</wp:posOffset>
                </wp:positionH>
                <wp:positionV relativeFrom="paragraph">
                  <wp:posOffset>165100</wp:posOffset>
                </wp:positionV>
                <wp:extent cx="2562225" cy="2095500"/>
                <wp:effectExtent l="0" t="0" r="9525" b="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095500"/>
                        </a:xfrm>
                        <a:prstGeom prst="rect">
                          <a:avLst/>
                        </a:prstGeom>
                        <a:solidFill>
                          <a:srgbClr val="FFFFFF"/>
                        </a:solidFill>
                        <a:ln w="9525">
                          <a:noFill/>
                          <a:miter lim="800000"/>
                          <a:headEnd/>
                          <a:tailEnd/>
                        </a:ln>
                      </wps:spPr>
                      <wps:txbx>
                        <w:txbxContent>
                          <w:p w:rsidR="003028B8" w:rsidRPr="003028B8" w:rsidRDefault="003028B8" w:rsidP="003028B8">
                            <w:pPr>
                              <w:rPr>
                                <w:rFonts w:hint="eastAsia"/>
                                <w:b/>
                              </w:rPr>
                            </w:pPr>
                            <w:r>
                              <w:rPr>
                                <w:rFonts w:hint="eastAsia"/>
                                <w:b/>
                              </w:rPr>
                              <w:t>２</w:t>
                            </w:r>
                            <w:r w:rsidR="00C25EBB">
                              <w:rPr>
                                <w:b/>
                              </w:rPr>
                              <w:t>点確認</w:t>
                            </w:r>
                            <w:r w:rsidR="00C25EBB">
                              <w:rPr>
                                <w:rFonts w:hint="eastAsia"/>
                                <w:b/>
                              </w:rPr>
                              <w:t>と</w:t>
                            </w:r>
                            <w:r w:rsidR="00C25EBB">
                              <w:rPr>
                                <w:b/>
                              </w:rPr>
                              <w:t>なるもの</w:t>
                            </w:r>
                          </w:p>
                          <w:p w:rsidR="003028B8" w:rsidRDefault="003028B8" w:rsidP="003028B8">
                            <w:r>
                              <w:rPr>
                                <w:rFonts w:hint="eastAsia"/>
                              </w:rPr>
                              <w:t>・健康</w:t>
                            </w:r>
                            <w:r>
                              <w:t>保険</w:t>
                            </w:r>
                            <w:r>
                              <w:rPr>
                                <w:rFonts w:hint="eastAsia"/>
                              </w:rPr>
                              <w:t>被保険者証</w:t>
                            </w:r>
                          </w:p>
                          <w:p w:rsidR="003028B8" w:rsidRDefault="003028B8" w:rsidP="003028B8">
                            <w:r>
                              <w:rPr>
                                <w:rFonts w:hint="eastAsia"/>
                              </w:rPr>
                              <w:t>・</w:t>
                            </w:r>
                            <w:r>
                              <w:t>年金手帳</w:t>
                            </w:r>
                          </w:p>
                          <w:p w:rsidR="003028B8" w:rsidRDefault="003028B8" w:rsidP="003028B8">
                            <w:r>
                              <w:rPr>
                                <w:rFonts w:hint="eastAsia"/>
                              </w:rPr>
                              <w:t>・</w:t>
                            </w:r>
                            <w:r>
                              <w:t>児童扶養手当証書</w:t>
                            </w:r>
                          </w:p>
                          <w:p w:rsidR="003028B8" w:rsidRDefault="003028B8" w:rsidP="003028B8">
                            <w:r>
                              <w:rPr>
                                <w:rFonts w:hint="eastAsia"/>
                              </w:rPr>
                              <w:t>・</w:t>
                            </w:r>
                            <w:r>
                              <w:t>特別児童扶養手当</w:t>
                            </w:r>
                            <w:r>
                              <w:rPr>
                                <w:rFonts w:hint="eastAsia"/>
                              </w:rPr>
                              <w:t>証書</w:t>
                            </w:r>
                          </w:p>
                          <w:p w:rsidR="003028B8" w:rsidRDefault="003028B8" w:rsidP="003028B8">
                            <w:r>
                              <w:rPr>
                                <w:rFonts w:hint="eastAsia"/>
                              </w:rPr>
                              <w:t>・</w:t>
                            </w:r>
                            <w:r>
                              <w:t>母子健康手帳</w:t>
                            </w:r>
                          </w:p>
                          <w:p w:rsidR="003028B8" w:rsidRDefault="003028B8" w:rsidP="003028B8">
                            <w:r>
                              <w:rPr>
                                <w:rFonts w:hint="eastAsia"/>
                              </w:rPr>
                              <w:t>・印鑑</w:t>
                            </w:r>
                            <w:r>
                              <w:t>登録証明書</w:t>
                            </w:r>
                          </w:p>
                          <w:p w:rsidR="00307DA5" w:rsidRPr="003028B8" w:rsidRDefault="00307DA5" w:rsidP="00307DA5">
                            <w:pPr>
                              <w:ind w:left="210" w:hangingChars="100" w:hanging="210"/>
                            </w:pPr>
                            <w:r>
                              <w:rPr>
                                <w:rFonts w:hint="eastAsia"/>
                              </w:rPr>
                              <w:t>※１</w:t>
                            </w:r>
                            <w:r>
                              <w:t>点確認</w:t>
                            </w:r>
                            <w:r w:rsidR="00C25EBB">
                              <w:rPr>
                                <w:rFonts w:hint="eastAsia"/>
                              </w:rPr>
                              <w:t>で</w:t>
                            </w:r>
                            <w:r w:rsidR="00C25EBB">
                              <w:t>よい</w:t>
                            </w:r>
                            <w:r>
                              <w:t>ものが</w:t>
                            </w:r>
                            <w:bookmarkStart w:id="0" w:name="_GoBack"/>
                            <w:bookmarkEnd w:id="0"/>
                            <w:r>
                              <w:t>添付できない場合は</w:t>
                            </w:r>
                            <w:r>
                              <w:rPr>
                                <w:rFonts w:hint="eastAsia"/>
                              </w:rPr>
                              <w:t>、</w:t>
                            </w:r>
                            <w:r>
                              <w:t>この中から２つ</w:t>
                            </w:r>
                            <w:r>
                              <w:rPr>
                                <w:rFonts w:hint="eastAsia"/>
                              </w:rPr>
                              <w:t>添付</w:t>
                            </w:r>
                          </w:p>
                          <w:p w:rsidR="003028B8" w:rsidRPr="003028B8" w:rsidRDefault="003028B8" w:rsidP="003028B8">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BA1A01" id="_x0000_t202" coordsize="21600,21600" o:spt="202" path="m,l,21600r21600,l21600,xe">
                <v:stroke joinstyle="miter"/>
                <v:path gradientshapeok="t" o:connecttype="rect"/>
              </v:shapetype>
              <v:shape id="テキスト ボックス 2" o:spid="_x0000_s1026" type="#_x0000_t202" style="position:absolute;left:0;text-align:left;margin-left:271.8pt;margin-top:13pt;width:201.75pt;height:16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" stroked="f">
                <v:textbox>
                  <w:txbxContent>
                    <w:p w:rsidR="003028B8" w:rsidRPr="003028B8" w:rsidRDefault="003028B8" w:rsidP="003028B8">
                      <w:pPr>
                        <w:rPr>
                          <w:rFonts w:hint="eastAsia"/>
                          <w:b/>
                        </w:rPr>
                      </w:pPr>
                      <w:r>
                        <w:rPr>
                          <w:rFonts w:hint="eastAsia"/>
                          <w:b/>
                        </w:rPr>
                        <w:t>２</w:t>
                      </w:r>
                      <w:r w:rsidR="00C25EBB">
                        <w:rPr>
                          <w:b/>
                        </w:rPr>
                        <w:t>点確認</w:t>
                      </w:r>
                      <w:r w:rsidR="00C25EBB">
                        <w:rPr>
                          <w:rFonts w:hint="eastAsia"/>
                          <w:b/>
                        </w:rPr>
                        <w:t>と</w:t>
                      </w:r>
                      <w:r w:rsidR="00C25EBB">
                        <w:rPr>
                          <w:b/>
                        </w:rPr>
                        <w:t>なるもの</w:t>
                      </w:r>
                    </w:p>
                    <w:p w:rsidR="003028B8" w:rsidRDefault="003028B8" w:rsidP="003028B8">
                      <w:r>
                        <w:rPr>
                          <w:rFonts w:hint="eastAsia"/>
                        </w:rPr>
                        <w:t>・健康</w:t>
                      </w:r>
                      <w:r>
                        <w:t>保険</w:t>
                      </w:r>
                      <w:r>
                        <w:rPr>
                          <w:rFonts w:hint="eastAsia"/>
                        </w:rPr>
                        <w:t>被保険者証</w:t>
                      </w:r>
                    </w:p>
                    <w:p w:rsidR="003028B8" w:rsidRDefault="003028B8" w:rsidP="003028B8">
                      <w:r>
                        <w:rPr>
                          <w:rFonts w:hint="eastAsia"/>
                        </w:rPr>
                        <w:t>・</w:t>
                      </w:r>
                      <w:r>
                        <w:t>年金手帳</w:t>
                      </w:r>
                    </w:p>
                    <w:p w:rsidR="003028B8" w:rsidRDefault="003028B8" w:rsidP="003028B8">
                      <w:r>
                        <w:rPr>
                          <w:rFonts w:hint="eastAsia"/>
                        </w:rPr>
                        <w:t>・</w:t>
                      </w:r>
                      <w:r>
                        <w:t>児童扶養手当証書</w:t>
                      </w:r>
                    </w:p>
                    <w:p w:rsidR="003028B8" w:rsidRDefault="003028B8" w:rsidP="003028B8">
                      <w:r>
                        <w:rPr>
                          <w:rFonts w:hint="eastAsia"/>
                        </w:rPr>
                        <w:t>・</w:t>
                      </w:r>
                      <w:r>
                        <w:t>特別児童扶養手当</w:t>
                      </w:r>
                      <w:r>
                        <w:rPr>
                          <w:rFonts w:hint="eastAsia"/>
                        </w:rPr>
                        <w:t>証書</w:t>
                      </w:r>
                    </w:p>
                    <w:p w:rsidR="003028B8" w:rsidRDefault="003028B8" w:rsidP="003028B8">
                      <w:r>
                        <w:rPr>
                          <w:rFonts w:hint="eastAsia"/>
                        </w:rPr>
                        <w:t>・</w:t>
                      </w:r>
                      <w:r>
                        <w:t>母子健康手帳</w:t>
                      </w:r>
                    </w:p>
                    <w:p w:rsidR="003028B8" w:rsidRDefault="003028B8" w:rsidP="003028B8">
                      <w:r>
                        <w:rPr>
                          <w:rFonts w:hint="eastAsia"/>
                        </w:rPr>
                        <w:t>・印鑑</w:t>
                      </w:r>
                      <w:r>
                        <w:t>登録証明書</w:t>
                      </w:r>
                    </w:p>
                    <w:p w:rsidR="00307DA5" w:rsidRPr="003028B8" w:rsidRDefault="00307DA5" w:rsidP="00307DA5">
                      <w:pPr>
                        <w:ind w:left="210" w:hangingChars="100" w:hanging="210"/>
                      </w:pPr>
                      <w:r>
                        <w:rPr>
                          <w:rFonts w:hint="eastAsia"/>
                        </w:rPr>
                        <w:t>※１</w:t>
                      </w:r>
                      <w:r>
                        <w:t>点確認</w:t>
                      </w:r>
                      <w:r w:rsidR="00C25EBB">
                        <w:rPr>
                          <w:rFonts w:hint="eastAsia"/>
                        </w:rPr>
                        <w:t>で</w:t>
                      </w:r>
                      <w:r w:rsidR="00C25EBB">
                        <w:t>よい</w:t>
                      </w:r>
                      <w:r>
                        <w:t>ものが</w:t>
                      </w:r>
                      <w:bookmarkStart w:id="1" w:name="_GoBack"/>
                      <w:bookmarkEnd w:id="1"/>
                      <w:r>
                        <w:t>添付できない場合は</w:t>
                      </w:r>
                      <w:r>
                        <w:rPr>
                          <w:rFonts w:hint="eastAsia"/>
                        </w:rPr>
                        <w:t>、</w:t>
                      </w:r>
                      <w:r>
                        <w:t>この中から２つ</w:t>
                      </w:r>
                      <w:r>
                        <w:rPr>
                          <w:rFonts w:hint="eastAsia"/>
                        </w:rPr>
                        <w:t>添付</w:t>
                      </w:r>
                    </w:p>
                    <w:p w:rsidR="003028B8" w:rsidRPr="003028B8" w:rsidRDefault="003028B8" w:rsidP="003028B8">
                      <w:r>
                        <w:rPr>
                          <w:rFonts w:hint="eastAsia"/>
                        </w:rPr>
                        <w:t>・</w:t>
                      </w:r>
                    </w:p>
                  </w:txbxContent>
                </v:textbox>
                <w10:wrap type="square" anchorx="margin"/>
              </v:shape>
            </w:pict>
          </mc:Fallback>
        </mc:AlternateContent>
      </w:r>
      <w:r>
        <w:rPr>
          <w:rFonts w:asciiTheme="minorEastAsia" w:hAnsiTheme="minorEastAsia" w:hint="eastAsia"/>
          <w:noProof/>
          <w:sz w:val="24"/>
          <w:szCs w:val="24"/>
        </w:rPr>
        <mc:AlternateContent>
          <mc:Choice Requires="wps">
            <w:drawing>
              <wp:anchor distT="0" distB="0" distL="114300" distR="114300" simplePos="0" relativeHeight="251661312" behindDoc="0" locked="0" layoutInCell="1" allowOverlap="1" wp14:anchorId="2CA2AD90" wp14:editId="77E9365D">
                <wp:simplePos x="0" y="0"/>
                <wp:positionH relativeFrom="column">
                  <wp:posOffset>3328035</wp:posOffset>
                </wp:positionH>
                <wp:positionV relativeFrom="paragraph">
                  <wp:posOffset>69850</wp:posOffset>
                </wp:positionV>
                <wp:extent cx="2800350" cy="2266950"/>
                <wp:effectExtent l="0" t="0" r="19050" b="19050"/>
                <wp:wrapNone/>
                <wp:docPr id="5" name="角丸四角形 5"/>
                <wp:cNvGraphicFramePr/>
                <a:graphic xmlns:a="http://schemas.openxmlformats.org/drawingml/2006/main">
                  <a:graphicData uri="http://schemas.microsoft.com/office/word/2010/wordprocessingShape">
                    <wps:wsp>
                      <wps:cNvSpPr/>
                      <wps:spPr>
                        <a:xfrm>
                          <a:off x="0" y="0"/>
                          <a:ext cx="2800350" cy="226695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58709E" id="角丸四角形 5" o:spid="_x0000_s1026" style="position:absolute;left:0;text-align:left;margin-left:262.05pt;margin-top:5.5pt;width:220.5pt;height:1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" filled="f" strokecolor="#41719c" strokeweight="1pt">
                <v:stroke joinstyle="miter"/>
              </v:roundrect>
            </w:pict>
          </mc:Fallback>
        </mc:AlternateContent>
      </w:r>
      <w:r w:rsidRPr="003028B8">
        <w:rPr>
          <w:rFonts w:asciiTheme="minorEastAsia" w:hAnsiTheme="minorEastAsia"/>
          <w:noProof/>
          <w:sz w:val="24"/>
          <w:szCs w:val="24"/>
        </w:rPr>
        <mc:AlternateContent>
          <mc:Choice Requires="wps">
            <w:drawing>
              <wp:anchor distT="45720" distB="45720" distL="114300" distR="114300" simplePos="0" relativeHeight="251663360" behindDoc="0" locked="0" layoutInCell="1" allowOverlap="1">
                <wp:simplePos x="0" y="0"/>
                <wp:positionH relativeFrom="column">
                  <wp:posOffset>384810</wp:posOffset>
                </wp:positionH>
                <wp:positionV relativeFrom="paragraph">
                  <wp:posOffset>212725</wp:posOffset>
                </wp:positionV>
                <wp:extent cx="2663190" cy="1695450"/>
                <wp:effectExtent l="0" t="0" r="381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1695450"/>
                        </a:xfrm>
                        <a:prstGeom prst="rect">
                          <a:avLst/>
                        </a:prstGeom>
                        <a:solidFill>
                          <a:srgbClr val="FFFFFF"/>
                        </a:solidFill>
                        <a:ln w="9525">
                          <a:noFill/>
                          <a:miter lim="800000"/>
                          <a:headEnd/>
                          <a:tailEnd/>
                        </a:ln>
                      </wps:spPr>
                      <wps:txbx>
                        <w:txbxContent>
                          <w:p w:rsidR="003028B8" w:rsidRPr="003028B8" w:rsidRDefault="00853F31">
                            <w:pPr>
                              <w:rPr>
                                <w:rFonts w:hint="eastAsia"/>
                                <w:b/>
                              </w:rPr>
                            </w:pPr>
                            <w:r>
                              <w:rPr>
                                <w:rFonts w:hint="eastAsia"/>
                                <w:b/>
                              </w:rPr>
                              <w:t>１点</w:t>
                            </w:r>
                            <w:r>
                              <w:rPr>
                                <w:b/>
                              </w:rPr>
                              <w:t>確認</w:t>
                            </w:r>
                            <w:r w:rsidR="00C25EBB">
                              <w:rPr>
                                <w:rFonts w:hint="eastAsia"/>
                                <w:b/>
                              </w:rPr>
                              <w:t>で</w:t>
                            </w:r>
                            <w:r w:rsidR="00C25EBB">
                              <w:rPr>
                                <w:b/>
                              </w:rPr>
                              <w:t>よいもの</w:t>
                            </w:r>
                          </w:p>
                          <w:p w:rsidR="003028B8" w:rsidRDefault="003028B8">
                            <w:r>
                              <w:rPr>
                                <w:rFonts w:hint="eastAsia"/>
                              </w:rPr>
                              <w:t>・個人</w:t>
                            </w:r>
                            <w:r>
                              <w:t>番号カード</w:t>
                            </w:r>
                          </w:p>
                          <w:p w:rsidR="003028B8" w:rsidRDefault="003028B8">
                            <w:r>
                              <w:rPr>
                                <w:rFonts w:hint="eastAsia"/>
                              </w:rPr>
                              <w:t>・</w:t>
                            </w:r>
                            <w:r>
                              <w:t>運転免許証</w:t>
                            </w:r>
                          </w:p>
                          <w:p w:rsidR="003028B8" w:rsidRDefault="003028B8">
                            <w:r>
                              <w:rPr>
                                <w:rFonts w:hint="eastAsia"/>
                              </w:rPr>
                              <w:t>・</w:t>
                            </w:r>
                            <w:r>
                              <w:t>パスポート</w:t>
                            </w:r>
                          </w:p>
                          <w:p w:rsidR="003028B8" w:rsidRDefault="003028B8">
                            <w:r>
                              <w:rPr>
                                <w:rFonts w:hint="eastAsia"/>
                              </w:rPr>
                              <w:t>・</w:t>
                            </w:r>
                            <w:r>
                              <w:t>身体</w:t>
                            </w:r>
                            <w:r>
                              <w:rPr>
                                <w:rFonts w:hint="eastAsia"/>
                              </w:rPr>
                              <w:t>障害者</w:t>
                            </w:r>
                            <w:r>
                              <w:t>手帳</w:t>
                            </w:r>
                          </w:p>
                          <w:p w:rsidR="003028B8" w:rsidRDefault="003028B8">
                            <w:r>
                              <w:rPr>
                                <w:rFonts w:hint="eastAsia"/>
                              </w:rPr>
                              <w:t>・住民</w:t>
                            </w:r>
                            <w:r>
                              <w:t>基本台帳カード（顔写真付き）</w:t>
                            </w:r>
                            <w:r>
                              <w:rPr>
                                <w:rFonts w:hint="eastAsia"/>
                              </w:rPr>
                              <w:t xml:space="preserve">　</w:t>
                            </w:r>
                          </w:p>
                          <w:p w:rsidR="00307DA5" w:rsidRPr="003028B8" w:rsidRDefault="00307DA5">
                            <w:r>
                              <w:rPr>
                                <w:rFonts w:hint="eastAsia"/>
                              </w:rPr>
                              <w:t>※この中から</w:t>
                            </w:r>
                            <w:r>
                              <w:t>１つ</w:t>
                            </w:r>
                            <w:r>
                              <w:rPr>
                                <w:rFonts w:hint="eastAsia"/>
                              </w:rPr>
                              <w:t>添付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0.3pt;margin-top:16.75pt;width:209.7pt;height:13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" stroked="f">
                <v:textbox>
                  <w:txbxContent>
                    <w:p w:rsidR="003028B8" w:rsidRPr="003028B8" w:rsidRDefault="00853F31">
                      <w:pPr>
                        <w:rPr>
                          <w:rFonts w:hint="eastAsia"/>
                          <w:b/>
                        </w:rPr>
                      </w:pPr>
                      <w:r>
                        <w:rPr>
                          <w:rFonts w:hint="eastAsia"/>
                          <w:b/>
                        </w:rPr>
                        <w:t>１点</w:t>
                      </w:r>
                      <w:r>
                        <w:rPr>
                          <w:b/>
                        </w:rPr>
                        <w:t>確認</w:t>
                      </w:r>
                      <w:r w:rsidR="00C25EBB">
                        <w:rPr>
                          <w:rFonts w:hint="eastAsia"/>
                          <w:b/>
                        </w:rPr>
                        <w:t>で</w:t>
                      </w:r>
                      <w:r w:rsidR="00C25EBB">
                        <w:rPr>
                          <w:b/>
                        </w:rPr>
                        <w:t>よいもの</w:t>
                      </w:r>
                    </w:p>
                    <w:p w:rsidR="003028B8" w:rsidRDefault="003028B8">
                      <w:r>
                        <w:rPr>
                          <w:rFonts w:hint="eastAsia"/>
                        </w:rPr>
                        <w:t>・個人</w:t>
                      </w:r>
                      <w:r>
                        <w:t>番号カード</w:t>
                      </w:r>
                    </w:p>
                    <w:p w:rsidR="003028B8" w:rsidRDefault="003028B8">
                      <w:r>
                        <w:rPr>
                          <w:rFonts w:hint="eastAsia"/>
                        </w:rPr>
                        <w:t>・</w:t>
                      </w:r>
                      <w:r>
                        <w:t>運転免許証</w:t>
                      </w:r>
                    </w:p>
                    <w:p w:rsidR="003028B8" w:rsidRDefault="003028B8">
                      <w:r>
                        <w:rPr>
                          <w:rFonts w:hint="eastAsia"/>
                        </w:rPr>
                        <w:t>・</w:t>
                      </w:r>
                      <w:r>
                        <w:t>パスポート</w:t>
                      </w:r>
                    </w:p>
                    <w:p w:rsidR="003028B8" w:rsidRDefault="003028B8">
                      <w:r>
                        <w:rPr>
                          <w:rFonts w:hint="eastAsia"/>
                        </w:rPr>
                        <w:t>・</w:t>
                      </w:r>
                      <w:r>
                        <w:t>身体</w:t>
                      </w:r>
                      <w:r>
                        <w:rPr>
                          <w:rFonts w:hint="eastAsia"/>
                        </w:rPr>
                        <w:t>障害者</w:t>
                      </w:r>
                      <w:r>
                        <w:t>手帳</w:t>
                      </w:r>
                    </w:p>
                    <w:p w:rsidR="003028B8" w:rsidRDefault="003028B8">
                      <w:r>
                        <w:rPr>
                          <w:rFonts w:hint="eastAsia"/>
                        </w:rPr>
                        <w:t>・住民</w:t>
                      </w:r>
                      <w:r>
                        <w:t>基本台帳カード（顔写真付き）</w:t>
                      </w:r>
                      <w:r>
                        <w:rPr>
                          <w:rFonts w:hint="eastAsia"/>
                        </w:rPr>
                        <w:t xml:space="preserve">　</w:t>
                      </w:r>
                    </w:p>
                    <w:p w:rsidR="00307DA5" w:rsidRPr="003028B8" w:rsidRDefault="00307DA5">
                      <w:r>
                        <w:rPr>
                          <w:rFonts w:hint="eastAsia"/>
                        </w:rPr>
                        <w:t>※この中から</w:t>
                      </w:r>
                      <w:r>
                        <w:t>１つ</w:t>
                      </w:r>
                      <w:r>
                        <w:rPr>
                          <w:rFonts w:hint="eastAsia"/>
                        </w:rPr>
                        <w:t>添付</w:t>
                      </w:r>
                    </w:p>
                  </w:txbxContent>
                </v:textbox>
                <w10:wrap type="square"/>
              </v:shape>
            </w:pict>
          </mc:Fallback>
        </mc:AlternateContent>
      </w:r>
      <w:r w:rsidR="002228B3">
        <w:rPr>
          <w:rFonts w:asciiTheme="minorEastAsia" w:hAnsiTheme="minorEastAsia" w:hint="eastAsia"/>
          <w:sz w:val="24"/>
          <w:szCs w:val="24"/>
        </w:rPr>
        <w:t xml:space="preserve">　</w:t>
      </w:r>
    </w:p>
    <w:p w:rsidR="003028B8" w:rsidRDefault="003028B8" w:rsidP="002228B3">
      <w:pPr>
        <w:pStyle w:val="a4"/>
        <w:spacing w:line="340" w:lineRule="exact"/>
        <w:ind w:leftChars="0" w:left="600"/>
        <w:rPr>
          <w:rFonts w:asciiTheme="minorEastAsia" w:hAnsiTheme="minorEastAsia"/>
          <w:sz w:val="24"/>
          <w:szCs w:val="24"/>
        </w:rPr>
      </w:pPr>
    </w:p>
    <w:p w:rsidR="00307DA5" w:rsidRDefault="00307DA5" w:rsidP="002228B3">
      <w:pPr>
        <w:pStyle w:val="a4"/>
        <w:spacing w:line="340" w:lineRule="exact"/>
        <w:ind w:leftChars="0" w:left="600"/>
        <w:rPr>
          <w:rFonts w:asciiTheme="minorEastAsia" w:hAnsiTheme="minorEastAsia"/>
          <w:sz w:val="24"/>
          <w:szCs w:val="24"/>
        </w:rPr>
      </w:pPr>
    </w:p>
    <w:p w:rsidR="00176596" w:rsidRDefault="00617C60" w:rsidP="00176596">
      <w:pPr>
        <w:spacing w:line="340" w:lineRule="exact"/>
        <w:ind w:firstLineChars="200" w:firstLine="480"/>
        <w:rPr>
          <w:rFonts w:asciiTheme="minorEastAsia" w:hAnsiTheme="minorEastAsia"/>
          <w:sz w:val="24"/>
          <w:szCs w:val="24"/>
        </w:rPr>
      </w:pPr>
      <w:r>
        <w:rPr>
          <w:rFonts w:asciiTheme="minorEastAsia" w:hAnsiTheme="minorEastAsia" w:hint="eastAsia"/>
          <w:sz w:val="24"/>
          <w:szCs w:val="24"/>
        </w:rPr>
        <w:t>本人確認の書類貼付欄</w:t>
      </w:r>
    </w:p>
    <w:p w:rsidR="00176596" w:rsidRPr="00176596" w:rsidRDefault="008866BA" w:rsidP="00176596">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66432" behindDoc="0" locked="0" layoutInCell="1" allowOverlap="1">
                <wp:simplePos x="0" y="0"/>
                <wp:positionH relativeFrom="margin">
                  <wp:posOffset>51435</wp:posOffset>
                </wp:positionH>
                <wp:positionV relativeFrom="paragraph">
                  <wp:posOffset>40004</wp:posOffset>
                </wp:positionV>
                <wp:extent cx="6191250" cy="240982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6191250" cy="2409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A9EEF" id="正方形/長方形 7" o:spid="_x0000_s1026" style="position:absolute;left:0;text-align:left;margin-left:4.05pt;margin-top:3.15pt;width:487.5pt;height:189.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" filled="f" strokecolor="#1f4d78 [1604]" strokeweight="1pt">
                <w10:wrap anchorx="margin"/>
              </v:rect>
            </w:pict>
          </mc:Fallback>
        </mc:AlternateContent>
      </w:r>
    </w:p>
    <w:p w:rsidR="00176596" w:rsidRPr="00176596" w:rsidRDefault="00176596" w:rsidP="00176596">
      <w:pPr>
        <w:rPr>
          <w:rFonts w:asciiTheme="minorEastAsia" w:hAnsiTheme="minorEastAsia"/>
          <w:sz w:val="24"/>
          <w:szCs w:val="24"/>
        </w:rPr>
      </w:pPr>
    </w:p>
    <w:p w:rsidR="00176596" w:rsidRDefault="00176596" w:rsidP="00176596">
      <w:pPr>
        <w:rPr>
          <w:rFonts w:asciiTheme="minorEastAsia" w:hAnsiTheme="minorEastAsia"/>
          <w:sz w:val="24"/>
          <w:szCs w:val="24"/>
        </w:rPr>
      </w:pPr>
    </w:p>
    <w:p w:rsidR="008866BA" w:rsidRDefault="008866BA" w:rsidP="00176596">
      <w:pPr>
        <w:rPr>
          <w:rFonts w:asciiTheme="minorEastAsia" w:hAnsiTheme="minorEastAsia"/>
          <w:sz w:val="24"/>
          <w:szCs w:val="24"/>
        </w:rPr>
      </w:pPr>
    </w:p>
    <w:p w:rsidR="008866BA" w:rsidRPr="00E0350B" w:rsidRDefault="008866BA" w:rsidP="00176596">
      <w:pPr>
        <w:rPr>
          <w:rFonts w:asciiTheme="minorEastAsia" w:hAnsiTheme="minorEastAsia"/>
          <w:sz w:val="24"/>
          <w:szCs w:val="24"/>
        </w:rPr>
      </w:pPr>
    </w:p>
    <w:p w:rsidR="00176596" w:rsidRPr="00176596" w:rsidRDefault="00176596" w:rsidP="00176596">
      <w:pPr>
        <w:rPr>
          <w:rFonts w:asciiTheme="minorEastAsia" w:hAnsiTheme="minorEastAsia"/>
          <w:sz w:val="24"/>
          <w:szCs w:val="24"/>
        </w:rPr>
      </w:pPr>
    </w:p>
    <w:p w:rsidR="00176596" w:rsidRPr="00176596" w:rsidRDefault="00176596" w:rsidP="00176596">
      <w:pPr>
        <w:rPr>
          <w:rFonts w:asciiTheme="minorEastAsia" w:hAnsiTheme="minorEastAsia"/>
          <w:sz w:val="24"/>
          <w:szCs w:val="24"/>
        </w:rPr>
      </w:pPr>
    </w:p>
    <w:p w:rsidR="00176596" w:rsidRPr="00176596" w:rsidRDefault="00176596" w:rsidP="00176596">
      <w:pPr>
        <w:rPr>
          <w:rFonts w:asciiTheme="minorEastAsia" w:hAnsiTheme="minorEastAsia"/>
          <w:sz w:val="24"/>
          <w:szCs w:val="24"/>
        </w:rPr>
      </w:pPr>
    </w:p>
    <w:p w:rsidR="00176596" w:rsidRPr="00176596" w:rsidRDefault="00176596" w:rsidP="00176596">
      <w:pPr>
        <w:rPr>
          <w:rFonts w:asciiTheme="minorEastAsia" w:hAnsiTheme="minorEastAsia"/>
          <w:sz w:val="24"/>
          <w:szCs w:val="24"/>
        </w:rPr>
      </w:pPr>
    </w:p>
    <w:p w:rsidR="00176596" w:rsidRPr="00176596" w:rsidRDefault="00176596" w:rsidP="00176596">
      <w:pPr>
        <w:rPr>
          <w:rFonts w:asciiTheme="minorEastAsia" w:hAnsiTheme="minorEastAsia"/>
          <w:sz w:val="24"/>
          <w:szCs w:val="24"/>
        </w:rPr>
      </w:pPr>
    </w:p>
    <w:p w:rsidR="00176596" w:rsidRPr="00176596" w:rsidRDefault="00176596" w:rsidP="00176596">
      <w:pPr>
        <w:rPr>
          <w:rFonts w:asciiTheme="minorEastAsia" w:hAnsiTheme="minorEastAsia"/>
          <w:sz w:val="24"/>
          <w:szCs w:val="24"/>
        </w:rPr>
      </w:pPr>
    </w:p>
    <w:tbl>
      <w:tblPr>
        <w:tblStyle w:val="a3"/>
        <w:tblW w:w="9918" w:type="dxa"/>
        <w:tblLook w:val="04A0" w:firstRow="1" w:lastRow="0" w:firstColumn="1" w:lastColumn="0" w:noHBand="0" w:noVBand="1"/>
      </w:tblPr>
      <w:tblGrid>
        <w:gridCol w:w="9918"/>
      </w:tblGrid>
      <w:tr w:rsidR="00556051" w:rsidTr="00556051">
        <w:tc>
          <w:tcPr>
            <w:tcW w:w="9918" w:type="dxa"/>
          </w:tcPr>
          <w:p w:rsidR="00556051" w:rsidRDefault="00556051" w:rsidP="00176596">
            <w:pPr>
              <w:rPr>
                <w:rFonts w:asciiTheme="minorEastAsia" w:hAnsiTheme="minorEastAsia"/>
                <w:sz w:val="22"/>
              </w:rPr>
            </w:pPr>
            <w:r>
              <w:rPr>
                <w:rFonts w:asciiTheme="minorEastAsia" w:hAnsiTheme="minorEastAsia" w:hint="eastAsia"/>
                <w:sz w:val="22"/>
              </w:rPr>
              <w:t>確認事項</w:t>
            </w:r>
          </w:p>
        </w:tc>
      </w:tr>
      <w:tr w:rsidR="00556051" w:rsidTr="00556051">
        <w:tc>
          <w:tcPr>
            <w:tcW w:w="9918" w:type="dxa"/>
          </w:tcPr>
          <w:p w:rsidR="00556051" w:rsidRPr="00176596" w:rsidRDefault="004822C3" w:rsidP="00176596">
            <w:pPr>
              <w:rPr>
                <w:rFonts w:asciiTheme="minorEastAsia" w:hAnsiTheme="minorEastAsia"/>
                <w:sz w:val="22"/>
              </w:rPr>
            </w:pPr>
            <w:r>
              <w:rPr>
                <w:rFonts w:asciiTheme="minorEastAsia" w:hAnsiTheme="minorEastAsia" w:hint="eastAsia"/>
                <w:sz w:val="22"/>
              </w:rPr>
              <w:t xml:space="preserve">　行政手続</w:t>
            </w:r>
            <w:r w:rsidR="00556051">
              <w:rPr>
                <w:rFonts w:asciiTheme="minorEastAsia" w:hAnsiTheme="minorEastAsia" w:hint="eastAsia"/>
                <w:sz w:val="22"/>
              </w:rPr>
              <w:t>における特定の個人を識別するための番号の利用等に関する法律</w:t>
            </w:r>
            <w:r w:rsidR="00916283" w:rsidRPr="00916283">
              <w:rPr>
                <w:rFonts w:asciiTheme="minorEastAsia" w:hAnsiTheme="minorEastAsia" w:hint="eastAsia"/>
                <w:sz w:val="22"/>
              </w:rPr>
              <w:t>第１４</w:t>
            </w:r>
            <w:r w:rsidR="00556051" w:rsidRPr="00916283">
              <w:rPr>
                <w:rFonts w:asciiTheme="minorEastAsia" w:hAnsiTheme="minorEastAsia" w:hint="eastAsia"/>
                <w:sz w:val="22"/>
              </w:rPr>
              <w:t>条の規定</w:t>
            </w:r>
            <w:r w:rsidR="00916283">
              <w:rPr>
                <w:rFonts w:asciiTheme="minorEastAsia" w:hAnsiTheme="minorEastAsia" w:hint="eastAsia"/>
                <w:sz w:val="22"/>
              </w:rPr>
              <w:t>に基づき、申請書表面の児童の世帯の状況欄</w:t>
            </w:r>
            <w:r w:rsidR="00556051">
              <w:rPr>
                <w:rFonts w:asciiTheme="minorEastAsia" w:hAnsiTheme="minorEastAsia" w:hint="eastAsia"/>
                <w:sz w:val="22"/>
              </w:rPr>
              <w:t>に記載いただいた申請者や同居親族等の市町村民税関係情報等を確認することを目的に、鴻巣市保育課は、鴻巣市が保有する個人番号（マイナンバー）を取得することがあります。</w:t>
            </w:r>
          </w:p>
        </w:tc>
      </w:tr>
    </w:tbl>
    <w:p w:rsidR="00176596" w:rsidRPr="00176596" w:rsidRDefault="00176596" w:rsidP="00176596">
      <w:pPr>
        <w:rPr>
          <w:rFonts w:asciiTheme="minorEastAsia" w:hAnsiTheme="minorEastAsia"/>
          <w:sz w:val="24"/>
          <w:szCs w:val="24"/>
        </w:rPr>
      </w:pPr>
    </w:p>
    <w:p w:rsidR="00176596" w:rsidRPr="00176596" w:rsidRDefault="00176596" w:rsidP="00556051">
      <w:pPr>
        <w:ind w:firstLineChars="100" w:firstLine="240"/>
        <w:rPr>
          <w:rFonts w:asciiTheme="minorEastAsia" w:hAnsiTheme="minorEastAsia"/>
          <w:sz w:val="24"/>
          <w:szCs w:val="24"/>
        </w:rPr>
      </w:pPr>
      <w:r>
        <w:rPr>
          <w:rFonts w:asciiTheme="minorEastAsia" w:hAnsiTheme="minorEastAsia" w:hint="eastAsia"/>
          <w:sz w:val="24"/>
          <w:szCs w:val="24"/>
        </w:rPr>
        <w:t>上記確認事項の内容を確認</w:t>
      </w:r>
      <w:r w:rsidR="00556051">
        <w:rPr>
          <w:rFonts w:asciiTheme="minorEastAsia" w:hAnsiTheme="minorEastAsia" w:hint="eastAsia"/>
          <w:sz w:val="24"/>
          <w:szCs w:val="24"/>
        </w:rPr>
        <w:t>、承諾したうえで、子育てのための施設等利用給付認定の申請を行います。</w:t>
      </w:r>
    </w:p>
    <w:p w:rsidR="00176596" w:rsidRDefault="00176596" w:rsidP="00176596">
      <w:pPr>
        <w:rPr>
          <w:rFonts w:asciiTheme="minorEastAsia" w:hAnsiTheme="minorEastAsia"/>
          <w:sz w:val="24"/>
          <w:szCs w:val="24"/>
        </w:rPr>
      </w:pPr>
    </w:p>
    <w:p w:rsidR="00556051" w:rsidRDefault="00556051" w:rsidP="00176596">
      <w:pPr>
        <w:rPr>
          <w:rFonts w:asciiTheme="minorEastAsia" w:hAnsiTheme="minorEastAsia"/>
          <w:sz w:val="24"/>
          <w:szCs w:val="24"/>
        </w:rPr>
      </w:pPr>
      <w:r>
        <w:rPr>
          <w:rFonts w:asciiTheme="minorEastAsia" w:hAnsiTheme="minorEastAsia" w:hint="eastAsia"/>
          <w:sz w:val="24"/>
          <w:szCs w:val="24"/>
        </w:rPr>
        <w:t xml:space="preserve">　　令和　　年　　月　　日</w:t>
      </w:r>
    </w:p>
    <w:p w:rsidR="00556051" w:rsidRDefault="00556051" w:rsidP="00176596">
      <w:pPr>
        <w:rPr>
          <w:rFonts w:asciiTheme="minorEastAsia" w:hAnsiTheme="minorEastAsia"/>
          <w:sz w:val="24"/>
          <w:szCs w:val="24"/>
        </w:rPr>
      </w:pPr>
    </w:p>
    <w:p w:rsidR="003028B8" w:rsidRPr="00556051" w:rsidRDefault="00556051" w:rsidP="00176596">
      <w:pPr>
        <w:rPr>
          <w:rFonts w:asciiTheme="minorEastAsia" w:hAnsiTheme="minorEastAsia"/>
          <w:sz w:val="24"/>
          <w:szCs w:val="24"/>
          <w:u w:val="single"/>
        </w:rPr>
      </w:pPr>
      <w:r>
        <w:rPr>
          <w:rFonts w:asciiTheme="minorEastAsia" w:hAnsiTheme="minorEastAsia" w:hint="eastAsia"/>
          <w:sz w:val="24"/>
          <w:szCs w:val="24"/>
        </w:rPr>
        <w:t xml:space="preserve">　　　　　　　　　　　　　　　</w:t>
      </w:r>
      <w:r w:rsidRPr="00556051">
        <w:rPr>
          <w:rFonts w:asciiTheme="minorEastAsia" w:hAnsiTheme="minorEastAsia" w:hint="eastAsia"/>
          <w:sz w:val="24"/>
          <w:szCs w:val="24"/>
          <w:u w:val="single"/>
        </w:rPr>
        <w:t>保護者氏名（自署）</w:t>
      </w:r>
      <w:r>
        <w:rPr>
          <w:rFonts w:asciiTheme="minorEastAsia" w:hAnsiTheme="minorEastAsia" w:hint="eastAsia"/>
          <w:sz w:val="24"/>
          <w:szCs w:val="24"/>
          <w:u w:val="single"/>
        </w:rPr>
        <w:t xml:space="preserve">　　　　　　　　　　　　　　　　</w:t>
      </w:r>
    </w:p>
    <w:sectPr w:rsidR="003028B8" w:rsidRPr="00556051" w:rsidSect="0092374C">
      <w:pgSz w:w="11906" w:h="16838"/>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C58" w:rsidRDefault="00E36C58" w:rsidP="00E36C58">
      <w:r>
        <w:separator/>
      </w:r>
    </w:p>
  </w:endnote>
  <w:endnote w:type="continuationSeparator" w:id="0">
    <w:p w:rsidR="00E36C58" w:rsidRDefault="00E36C58" w:rsidP="00E36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C58" w:rsidRDefault="00E36C58" w:rsidP="00E36C58">
      <w:r>
        <w:separator/>
      </w:r>
    </w:p>
  </w:footnote>
  <w:footnote w:type="continuationSeparator" w:id="0">
    <w:p w:rsidR="00E36C58" w:rsidRDefault="00E36C58" w:rsidP="00E36C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62F48"/>
    <w:multiLevelType w:val="hybridMultilevel"/>
    <w:tmpl w:val="2CFAC782"/>
    <w:lvl w:ilvl="0" w:tplc="4E9E99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343E14"/>
    <w:multiLevelType w:val="hybridMultilevel"/>
    <w:tmpl w:val="948C24F8"/>
    <w:lvl w:ilvl="0" w:tplc="0CBE35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C55E5C"/>
    <w:multiLevelType w:val="hybridMultilevel"/>
    <w:tmpl w:val="3CCA7176"/>
    <w:lvl w:ilvl="0" w:tplc="CA4447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FC14ED"/>
    <w:multiLevelType w:val="hybridMultilevel"/>
    <w:tmpl w:val="DCBC9390"/>
    <w:lvl w:ilvl="0" w:tplc="75A266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06643E"/>
    <w:multiLevelType w:val="hybridMultilevel"/>
    <w:tmpl w:val="B85632E4"/>
    <w:lvl w:ilvl="0" w:tplc="2D742B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3672C0"/>
    <w:multiLevelType w:val="hybridMultilevel"/>
    <w:tmpl w:val="87FC3DFA"/>
    <w:lvl w:ilvl="0" w:tplc="52785B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4E1857"/>
    <w:multiLevelType w:val="hybridMultilevel"/>
    <w:tmpl w:val="729094D4"/>
    <w:lvl w:ilvl="0" w:tplc="40EC3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600982"/>
    <w:multiLevelType w:val="hybridMultilevel"/>
    <w:tmpl w:val="A01487FC"/>
    <w:lvl w:ilvl="0" w:tplc="7F1615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E95AF6"/>
    <w:multiLevelType w:val="hybridMultilevel"/>
    <w:tmpl w:val="51E2B012"/>
    <w:lvl w:ilvl="0" w:tplc="3382886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627D1B11"/>
    <w:multiLevelType w:val="hybridMultilevel"/>
    <w:tmpl w:val="CFFC87D8"/>
    <w:lvl w:ilvl="0" w:tplc="C0F4C0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54277A"/>
    <w:multiLevelType w:val="hybridMultilevel"/>
    <w:tmpl w:val="AED496B0"/>
    <w:lvl w:ilvl="0" w:tplc="ABE61A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6"/>
  </w:num>
  <w:num w:numId="4">
    <w:abstractNumId w:val="2"/>
  </w:num>
  <w:num w:numId="5">
    <w:abstractNumId w:val="4"/>
  </w:num>
  <w:num w:numId="6">
    <w:abstractNumId w:val="9"/>
  </w:num>
  <w:num w:numId="7">
    <w:abstractNumId w:val="5"/>
  </w:num>
  <w:num w:numId="8">
    <w:abstractNumId w:val="7"/>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B74"/>
    <w:rsid w:val="0000392F"/>
    <w:rsid w:val="00091962"/>
    <w:rsid w:val="00143160"/>
    <w:rsid w:val="00170E62"/>
    <w:rsid w:val="00176596"/>
    <w:rsid w:val="001C146B"/>
    <w:rsid w:val="001C7D6E"/>
    <w:rsid w:val="0021769A"/>
    <w:rsid w:val="002228B3"/>
    <w:rsid w:val="0022363C"/>
    <w:rsid w:val="003028B8"/>
    <w:rsid w:val="00307DA5"/>
    <w:rsid w:val="00394754"/>
    <w:rsid w:val="0044525B"/>
    <w:rsid w:val="004822C3"/>
    <w:rsid w:val="00493DC8"/>
    <w:rsid w:val="004B1019"/>
    <w:rsid w:val="00556051"/>
    <w:rsid w:val="00617C60"/>
    <w:rsid w:val="00796E7C"/>
    <w:rsid w:val="007B4430"/>
    <w:rsid w:val="007C7BE6"/>
    <w:rsid w:val="007E5E89"/>
    <w:rsid w:val="00811937"/>
    <w:rsid w:val="00853F31"/>
    <w:rsid w:val="008866BA"/>
    <w:rsid w:val="008C14AA"/>
    <w:rsid w:val="008C52BC"/>
    <w:rsid w:val="008D63A8"/>
    <w:rsid w:val="00916283"/>
    <w:rsid w:val="0092374C"/>
    <w:rsid w:val="009246EF"/>
    <w:rsid w:val="009C4171"/>
    <w:rsid w:val="009C6485"/>
    <w:rsid w:val="009D2081"/>
    <w:rsid w:val="009E0850"/>
    <w:rsid w:val="00A81E39"/>
    <w:rsid w:val="00B260AF"/>
    <w:rsid w:val="00B552F9"/>
    <w:rsid w:val="00BE6D4B"/>
    <w:rsid w:val="00C13FCD"/>
    <w:rsid w:val="00C25EBB"/>
    <w:rsid w:val="00D06BE3"/>
    <w:rsid w:val="00D77B74"/>
    <w:rsid w:val="00DA0C3C"/>
    <w:rsid w:val="00DF185D"/>
    <w:rsid w:val="00E0350B"/>
    <w:rsid w:val="00E36C58"/>
    <w:rsid w:val="00E74452"/>
    <w:rsid w:val="00EF0C9C"/>
    <w:rsid w:val="00EF3D59"/>
    <w:rsid w:val="00F816A4"/>
    <w:rsid w:val="00FC46C5"/>
    <w:rsid w:val="00FE4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9D979BBB-B9A6-45FB-A3EF-350EBC891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7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1769A"/>
    <w:pPr>
      <w:ind w:leftChars="400" w:left="840"/>
    </w:pPr>
  </w:style>
  <w:style w:type="paragraph" w:styleId="a5">
    <w:name w:val="Balloon Text"/>
    <w:basedOn w:val="a"/>
    <w:link w:val="a6"/>
    <w:uiPriority w:val="99"/>
    <w:semiHidden/>
    <w:unhideWhenUsed/>
    <w:rsid w:val="009D208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D2081"/>
    <w:rPr>
      <w:rFonts w:asciiTheme="majorHAnsi" w:eastAsiaTheme="majorEastAsia" w:hAnsiTheme="majorHAnsi" w:cstheme="majorBidi"/>
      <w:sz w:val="18"/>
      <w:szCs w:val="18"/>
    </w:rPr>
  </w:style>
  <w:style w:type="paragraph" w:styleId="a7">
    <w:name w:val="header"/>
    <w:basedOn w:val="a"/>
    <w:link w:val="a8"/>
    <w:uiPriority w:val="99"/>
    <w:unhideWhenUsed/>
    <w:rsid w:val="00E36C58"/>
    <w:pPr>
      <w:tabs>
        <w:tab w:val="center" w:pos="4252"/>
        <w:tab w:val="right" w:pos="8504"/>
      </w:tabs>
      <w:snapToGrid w:val="0"/>
    </w:pPr>
  </w:style>
  <w:style w:type="character" w:customStyle="1" w:styleId="a8">
    <w:name w:val="ヘッダー (文字)"/>
    <w:basedOn w:val="a0"/>
    <w:link w:val="a7"/>
    <w:uiPriority w:val="99"/>
    <w:rsid w:val="00E36C58"/>
  </w:style>
  <w:style w:type="paragraph" w:styleId="a9">
    <w:name w:val="footer"/>
    <w:basedOn w:val="a"/>
    <w:link w:val="aa"/>
    <w:uiPriority w:val="99"/>
    <w:unhideWhenUsed/>
    <w:rsid w:val="00E36C58"/>
    <w:pPr>
      <w:tabs>
        <w:tab w:val="center" w:pos="4252"/>
        <w:tab w:val="right" w:pos="8504"/>
      </w:tabs>
      <w:snapToGrid w:val="0"/>
    </w:pPr>
  </w:style>
  <w:style w:type="character" w:customStyle="1" w:styleId="aa">
    <w:name w:val="フッター (文字)"/>
    <w:basedOn w:val="a0"/>
    <w:link w:val="a9"/>
    <w:uiPriority w:val="99"/>
    <w:rsid w:val="00E36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576</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31</cp:revision>
  <cp:lastPrinted>2019-06-25T00:52:00Z</cp:lastPrinted>
  <dcterms:created xsi:type="dcterms:W3CDTF">2019-06-19T23:38:00Z</dcterms:created>
  <dcterms:modified xsi:type="dcterms:W3CDTF">2019-10-24T08:08:00Z</dcterms:modified>
</cp:coreProperties>
</file>