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様式第3号(第3条関係)</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廃止・休止・再開届出書</w:t>
      </w:r>
    </w:p>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年　　月　　日　</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(宛先)鴻巣市長</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Grid>
        <w:gridCol w:w="5544"/>
        <w:gridCol w:w="3527"/>
      </w:tblGrid>
      <w:tr>
        <w:trPr>
          <w:trHeight w:val="1122" w:hRule="auto"/>
          <w:jc w:val="left"/>
        </w:trPr>
        <w:tc>
          <w:tcPr>
            <w:tcW w:w="5544" w:type="dxa"/>
            <w:tcBorders>
              <w:top w:val="single" w:color="836967" w:sz="0"/>
              <w:left w:val="single" w:color="836967" w:sz="0"/>
              <w:bottom w:val="single" w:color="836967" w:sz="0"/>
              <w:right w:val="single" w:color="836967" w:sz="0"/>
            </w:tcBorders>
            <w:shd w:color="auto" w:fill="auto" w:val="clear"/>
            <w:tcMar>
              <w:left w:w="99" w:type="dxa"/>
              <w:right w:w="99" w:type="dxa"/>
            </w:tcMar>
            <w:vAlign w:val="center"/>
          </w:tcPr>
          <w:p>
            <w:pPr>
              <w:widowControl w:val="false"/>
              <w:spacing w:before="0" w:after="0" w:line="240"/>
              <w:ind w:right="0" w:left="0" w:firstLine="0"/>
              <w:jc w:val="right"/>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105"/>
                <w:position w:val="0"/>
                <w:sz w:val="21"/>
                <w:shd w:fill="auto" w:val="clear"/>
              </w:rPr>
              <w:t xml:space="preserve">事業</w:t>
            </w:r>
            <w:r>
              <w:rPr>
                <w:rFonts w:ascii="ＭＳ 明朝" w:hAnsi="ＭＳ 明朝" w:cs="ＭＳ 明朝" w:eastAsia="ＭＳ 明朝"/>
                <w:color w:val="auto"/>
                <w:spacing w:val="0"/>
                <w:position w:val="0"/>
                <w:sz w:val="21"/>
                <w:shd w:fill="auto" w:val="clear"/>
              </w:rPr>
              <w:t xml:space="preserve">者</w:t>
            </w:r>
          </w:p>
        </w:tc>
        <w:tc>
          <w:tcPr>
            <w:tcW w:w="3527" w:type="dxa"/>
            <w:tcBorders>
              <w:top w:val="single" w:color="836967" w:sz="0"/>
              <w:left w:val="single" w:color="836967" w:sz="0"/>
              <w:bottom w:val="single" w:color="836967" w:sz="0"/>
              <w:right w:val="single" w:color="836967" w:sz="0"/>
            </w:tcBorders>
            <w:shd w:color="auto" w:fill="auto" w:val="clear"/>
            <w:tcMar>
              <w:left w:w="99" w:type="dxa"/>
              <w:right w:w="99" w:type="dxa"/>
            </w:tcMar>
            <w:vAlign w:val="center"/>
          </w:tcPr>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05"/>
                <w:position w:val="0"/>
                <w:sz w:val="21"/>
                <w:shd w:fill="auto" w:val="clear"/>
              </w:rPr>
              <w:t xml:space="preserve">住</w:t>
            </w:r>
            <w:r>
              <w:rPr>
                <w:rFonts w:ascii="ＭＳ 明朝" w:hAnsi="ＭＳ 明朝" w:cs="ＭＳ 明朝" w:eastAsia="ＭＳ 明朝"/>
                <w:color w:val="auto"/>
                <w:spacing w:val="0"/>
                <w:position w:val="0"/>
                <w:sz w:val="21"/>
                <w:shd w:fill="auto" w:val="clear"/>
              </w:rPr>
              <w:t xml:space="preserve">所　　　　　　　　　　　　</w:t>
            </w:r>
          </w:p>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(所在地)</w:t>
            </w:r>
            <w:r>
              <w:rPr>
                <w:rFonts w:ascii="ＭＳ 明朝" w:hAnsi="ＭＳ 明朝" w:cs="ＭＳ 明朝" w:eastAsia="ＭＳ 明朝"/>
                <w:color w:val="auto"/>
                <w:spacing w:val="52"/>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p>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05"/>
                <w:position w:val="0"/>
                <w:sz w:val="21"/>
                <w:shd w:fill="auto" w:val="clear"/>
              </w:rPr>
              <w:t xml:space="preserve">氏</w:t>
            </w:r>
            <w:r>
              <w:rPr>
                <w:rFonts w:ascii="ＭＳ 明朝" w:hAnsi="ＭＳ 明朝" w:cs="ＭＳ 明朝" w:eastAsia="ＭＳ 明朝"/>
                <w:color w:val="auto"/>
                <w:spacing w:val="0"/>
                <w:position w:val="0"/>
                <w:sz w:val="21"/>
                <w:shd w:fill="auto" w:val="clear"/>
              </w:rPr>
              <w:t xml:space="preserve">名　　　　　　　　　　印　</w:t>
            </w:r>
          </w:p>
          <w:p>
            <w:pPr>
              <w:widowControl w:val="false"/>
              <w:spacing w:before="0" w:after="0" w:line="240"/>
              <w:ind w:right="0" w:left="0" w:firstLine="0"/>
              <w:jc w:val="right"/>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0"/>
                <w:position w:val="0"/>
                <w:sz w:val="21"/>
                <w:shd w:fill="auto" w:val="clear"/>
              </w:rPr>
              <w:t xml:space="preserve">(名称及び代表者氏名)</w:t>
            </w:r>
            <w:r>
              <w:rPr>
                <w:rFonts w:ascii="ＭＳ 明朝" w:hAnsi="ＭＳ 明朝" w:cs="ＭＳ 明朝" w:eastAsia="ＭＳ 明朝"/>
                <w:color w:val="auto"/>
                <w:spacing w:val="52"/>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p>
        </w:tc>
      </w:tr>
    </w:tbl>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次のとおり事業の廃止(休止・再開)をしましたので届け出ます。</w:t>
      </w:r>
    </w:p>
    <w:p>
      <w:pPr>
        <w:widowControl w:val="false"/>
        <w:spacing w:before="0" w:after="0" w:line="160"/>
        <w:ind w:right="0" w:left="0" w:firstLine="0"/>
        <w:jc w:val="both"/>
        <w:rPr>
          <w:rFonts w:ascii="ＭＳ 明朝" w:hAnsi="ＭＳ 明朝" w:cs="ＭＳ 明朝" w:eastAsia="ＭＳ 明朝"/>
          <w:color w:val="auto"/>
          <w:spacing w:val="0"/>
          <w:position w:val="0"/>
          <w:sz w:val="21"/>
          <w:shd w:fill="auto" w:val="clear"/>
        </w:rPr>
      </w:pPr>
    </w:p>
    <w:tbl>
      <w:tblPr>
        <w:tblInd w:w="135" w:type="dxa"/>
      </w:tblPr>
      <w:tblGrid>
        <w:gridCol w:w="3486"/>
        <w:gridCol w:w="938"/>
        <w:gridCol w:w="1218"/>
        <w:gridCol w:w="344"/>
        <w:gridCol w:w="344"/>
        <w:gridCol w:w="344"/>
        <w:gridCol w:w="345"/>
        <w:gridCol w:w="344"/>
        <w:gridCol w:w="344"/>
        <w:gridCol w:w="345"/>
        <w:gridCol w:w="344"/>
        <w:gridCol w:w="344"/>
        <w:gridCol w:w="345"/>
      </w:tblGrid>
      <w:tr>
        <w:trPr>
          <w:trHeight w:val="120" w:hRule="auto"/>
          <w:jc w:val="left"/>
        </w:trPr>
        <w:tc>
          <w:tcPr>
            <w:tcW w:w="3486" w:type="dxa"/>
            <w:tcBorders>
              <w:top w:val="single" w:color="836967" w:sz="0"/>
              <w:left w:val="single" w:color="836967" w:sz="0"/>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2156" w:type="dxa"/>
            <w:gridSpan w:val="2"/>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事業所番号</w:t>
            </w:r>
          </w:p>
        </w:tc>
        <w:tc>
          <w:tcPr>
            <w:tcW w:w="344"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4"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4"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5"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4"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4"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5"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4"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4"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345" w:type="dxa"/>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330" w:hRule="auto"/>
          <w:jc w:val="left"/>
        </w:trPr>
        <w:tc>
          <w:tcPr>
            <w:tcW w:w="3486" w:type="dxa"/>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廃止(休止・再開)する事業所</w:t>
            </w:r>
          </w:p>
        </w:tc>
        <w:tc>
          <w:tcPr>
            <w:tcW w:w="938"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名称</w:t>
            </w:r>
          </w:p>
        </w:tc>
        <w:tc>
          <w:tcPr>
            <w:tcW w:w="4661" w:type="dxa"/>
            <w:gridSpan w:val="11"/>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330" w:hRule="auto"/>
          <w:jc w:val="left"/>
        </w:trPr>
        <w:tc>
          <w:tcPr>
            <w:tcW w:w="3486"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c>
          <w:tcPr>
            <w:tcW w:w="938"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所在地</w:t>
            </w:r>
          </w:p>
        </w:tc>
        <w:tc>
          <w:tcPr>
            <w:tcW w:w="4661" w:type="dxa"/>
            <w:gridSpan w:val="11"/>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469" w:hRule="auto"/>
          <w:jc w:val="left"/>
        </w:trPr>
        <w:tc>
          <w:tcPr>
            <w:tcW w:w="4424"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廃止・休止・再開した年月日</w:t>
            </w:r>
          </w:p>
        </w:tc>
        <w:tc>
          <w:tcPr>
            <w:tcW w:w="4661" w:type="dxa"/>
            <w:gridSpan w:val="11"/>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年　　月　　日</w:t>
            </w:r>
          </w:p>
        </w:tc>
      </w:tr>
      <w:tr>
        <w:trPr>
          <w:trHeight w:val="1721" w:hRule="auto"/>
          <w:jc w:val="left"/>
        </w:trPr>
        <w:tc>
          <w:tcPr>
            <w:tcW w:w="4424"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廃止・休止した理由</w:t>
            </w:r>
          </w:p>
        </w:tc>
        <w:tc>
          <w:tcPr>
            <w:tcW w:w="4661" w:type="dxa"/>
            <w:gridSpan w:val="11"/>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1721" w:hRule="auto"/>
          <w:jc w:val="left"/>
        </w:trPr>
        <w:tc>
          <w:tcPr>
            <w:tcW w:w="4424"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839" w:hanging="839"/>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現に指定特定相談支援又</w:t>
            </w:r>
            <w:r>
              <w:rPr>
                <w:rFonts w:ascii="ＭＳ 明朝" w:hAnsi="ＭＳ 明朝" w:cs="ＭＳ 明朝" w:eastAsia="ＭＳ 明朝"/>
                <w:color w:val="auto"/>
                <w:spacing w:val="420"/>
                <w:position w:val="0"/>
                <w:sz w:val="21"/>
                <w:shd w:fill="auto" w:val="clear"/>
              </w:rPr>
              <w:t xml:space="preserve">は</w:t>
            </w:r>
            <w:r>
              <w:rPr>
                <w:rFonts w:ascii="ＭＳ 明朝" w:hAnsi="ＭＳ 明朝" w:cs="ＭＳ 明朝" w:eastAsia="ＭＳ 明朝"/>
                <w:color w:val="auto"/>
                <w:spacing w:val="0"/>
                <w:position w:val="0"/>
                <w:sz w:val="21"/>
                <w:shd w:fill="auto" w:val="clear"/>
              </w:rPr>
              <w:t xml:space="preserve">指定特定児相談支援を受</w:t>
            </w:r>
            <w:r>
              <w:rPr>
                <w:rFonts w:ascii="ＭＳ 明朝" w:hAnsi="ＭＳ 明朝" w:cs="ＭＳ 明朝" w:eastAsia="ＭＳ 明朝"/>
                <w:color w:val="auto"/>
                <w:spacing w:val="420"/>
                <w:position w:val="0"/>
                <w:sz w:val="21"/>
                <w:shd w:fill="auto" w:val="clear"/>
              </w:rPr>
              <w:t xml:space="preserve">け</w:t>
            </w:r>
            <w:r>
              <w:rPr>
                <w:rFonts w:ascii="ＭＳ 明朝" w:hAnsi="ＭＳ 明朝" w:cs="ＭＳ 明朝" w:eastAsia="ＭＳ 明朝"/>
                <w:color w:val="auto"/>
                <w:spacing w:val="0"/>
                <w:position w:val="0"/>
                <w:sz w:val="21"/>
                <w:shd w:fill="auto" w:val="clear"/>
              </w:rPr>
              <w:t xml:space="preserve">ていた者に対する措</w:t>
            </w:r>
            <w:r>
              <w:rPr>
                <w:rFonts w:ascii="ＭＳ 明朝" w:hAnsi="ＭＳ 明朝" w:cs="ＭＳ 明朝" w:eastAsia="ＭＳ 明朝"/>
                <w:color w:val="auto"/>
                <w:spacing w:val="630"/>
                <w:position w:val="0"/>
                <w:sz w:val="21"/>
                <w:shd w:fill="auto" w:val="clear"/>
              </w:rPr>
              <w:t xml:space="preserve">置</w:t>
            </w:r>
          </w:p>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0"/>
                <w:position w:val="0"/>
                <w:sz w:val="21"/>
                <w:shd w:fill="auto" w:val="clear"/>
              </w:rPr>
              <w:t xml:space="preserve">(廃止・休止した場合のみ)</w:t>
            </w:r>
          </w:p>
        </w:tc>
        <w:tc>
          <w:tcPr>
            <w:tcW w:w="4661" w:type="dxa"/>
            <w:gridSpan w:val="11"/>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469" w:hRule="auto"/>
          <w:jc w:val="left"/>
        </w:trPr>
        <w:tc>
          <w:tcPr>
            <w:tcW w:w="4424"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休止予定期間</w:t>
            </w:r>
          </w:p>
        </w:tc>
        <w:tc>
          <w:tcPr>
            <w:tcW w:w="4661" w:type="dxa"/>
            <w:gridSpan w:val="11"/>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年　　月　　日～　　　年　　月　　日</w:t>
            </w:r>
          </w:p>
        </w:tc>
      </w:tr>
    </w:tbl>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(注)</w:t>
      </w:r>
    </w:p>
    <w:p>
      <w:pPr>
        <w:widowControl w:val="false"/>
        <w:spacing w:before="0" w:after="0" w:line="240"/>
        <w:ind w:right="0" w:left="546" w:hanging="546"/>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1　事業の再開に係る届出にあっては、当該事業に係る従業者の勤務の体制及び勤務形態が休止前と異なる場合には、勤務体制・形態一覧表を添付してください。</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2　再開の日から10日以内に届け出てください。</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3　廃止・休止の日の1月前までに届け出てください。</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