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bookmarkStart w:id="0" w:name="_GoBack"/>
      <w:bookmarkEnd w:id="0"/>
      <w:r>
        <w:rPr>
          <w:rFonts w:cs="ＭＳ 明朝" w:hint="eastAsia"/>
        </w:rPr>
        <w:t>様式例第１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　　　　　　　　事　　　業　　　概　　　要　　　説　　　明　　　書</w:t>
      </w:r>
    </w:p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419"/>
        <w:gridCol w:w="419"/>
        <w:gridCol w:w="105"/>
        <w:gridCol w:w="419"/>
        <w:gridCol w:w="629"/>
        <w:gridCol w:w="419"/>
        <w:gridCol w:w="314"/>
        <w:gridCol w:w="419"/>
        <w:gridCol w:w="314"/>
        <w:gridCol w:w="210"/>
        <w:gridCol w:w="628"/>
        <w:gridCol w:w="210"/>
        <w:gridCol w:w="943"/>
      </w:tblGrid>
      <w:tr w:rsidR="00000000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産　開　始　の　日　　　　　　　　　　　　　　　　　　　　　年　　　月　　　日</w:t>
            </w:r>
          </w:p>
        </w:tc>
      </w:tr>
      <w:tr w:rsidR="0000000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主要製品別生産能力及び生産数量</w:t>
            </w: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　　品　　名</w:t>
            </w: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　産　　能　　力</w:t>
            </w: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　　産　　数　　量</w:t>
            </w:r>
          </w:p>
        </w:tc>
      </w:tr>
      <w:tr w:rsidR="00000000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50"/>
              </w:rPr>
              <w:instrText>工業用水道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8"/>
                <w:w w:val="50"/>
              </w:rPr>
              <w:t>工業用水道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50"/>
              </w:rPr>
              <w:instrText>河川表</w:instrText>
            </w:r>
            <w:r>
              <w:rPr>
                <w:rFonts w:cs="ＭＳ 明朝" w:hint="eastAsia"/>
                <w:spacing w:val="-8"/>
                <w:w w:val="50"/>
              </w:rPr>
              <w:instrText>流水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8"/>
                <w:w w:val="50"/>
              </w:rPr>
              <w:t>河川表流水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井戸水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回収水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海　水</w:t>
            </w:r>
          </w:p>
        </w:tc>
      </w:tr>
      <w:tr w:rsidR="00000000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買電による電力使用量</w:t>
            </w:r>
          </w:p>
        </w:tc>
        <w:tc>
          <w:tcPr>
            <w:tcW w:w="4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自家発電による電力使用量</w:t>
            </w:r>
          </w:p>
        </w:tc>
      </w:tr>
      <w:tr w:rsidR="00000000">
        <w:trPr>
          <w:trHeight w:val="872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</wp:posOffset>
                      </wp:positionV>
                      <wp:extent cx="6000750" cy="1114425"/>
                      <wp:effectExtent l="0" t="0" r="0" b="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3A3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left:0;text-align:left;margin-left:-3pt;margin-top:.1pt;width:472.5pt;height:87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</wp:posOffset>
                      </wp:positionV>
                      <wp:extent cx="6000750" cy="1114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68FF9" id="AutoShape 2" o:spid="_x0000_s1026" type="#_x0000_t32" style="position:absolute;left:0;text-align:left;margin-left:-3pt;margin-top:.1pt;width:472.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E1IgIAAEEEAAAOAAAAZHJzL2Uyb0RvYy54bWysU02P2jAQvVfqf7B8hyQ0s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ＭＳ 明朝" w:hint="eastAsia"/>
              </w:rPr>
              <w:t>５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2211E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輪送手段別輸送量　　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計　　　</w:t>
            </w:r>
            <w:r w:rsidR="002211E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（単位：トン／月）</w:t>
            </w: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spacing w:val="14"/>
              </w:rPr>
            </w:pPr>
          </w:p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P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自動車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鉄　道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船　舶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燃料、原材料及び外注部品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　　　　　　　　　　品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90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従　　業　　員　</w:t>
            </w:r>
            <w:r>
              <w:rPr>
                <w:rFonts w:cs="ＭＳ 明朝" w:hint="eastAsia"/>
              </w:rPr>
              <w:t xml:space="preserve">　数　　　　　　計　　　　　　　　　　　　　　　　　　（単位：人）</w:t>
            </w:r>
          </w:p>
        </w:tc>
      </w:tr>
      <w:tr w:rsidR="00000000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工　員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男</w:t>
            </w: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spacing w:val="14"/>
              </w:rPr>
            </w:pPr>
          </w:p>
          <w:p w:rsidR="00B31255" w:rsidRDefault="00E542EC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女</w:t>
            </w:r>
          </w:p>
        </w:tc>
      </w:tr>
    </w:tbl>
    <w:p w:rsidR="00B31255" w:rsidRDefault="00B31255">
      <w:pPr>
        <w:adjustRightInd/>
        <w:spacing w:line="218" w:lineRule="exact"/>
        <w:rPr>
          <w:rFonts w:ascii="ＭＳ 明朝"/>
          <w:spacing w:val="14"/>
        </w:rPr>
      </w:pPr>
    </w:p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>備考　１　　生産能力及び生産数量は、各々の業種に応じ通常用いる単位で記載して下さい。</w:t>
      </w:r>
    </w:p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　　（例　トン／日等）輸送量は、トン換算した値で１ヵ月当り平均輸送量を記載して下さい。</w:t>
      </w:r>
    </w:p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２　　事業概要説明書の用紙の大きさは、日本工業規格Ａ４を用いて下さい。</w:t>
      </w:r>
    </w:p>
    <w:p w:rsidR="001B27A5" w:rsidRDefault="00B31255">
      <w:pPr>
        <w:adjustRightInd/>
        <w:spacing w:line="218" w:lineRule="exact"/>
        <w:rPr>
          <w:rFonts w:cs="ＭＳ 明朝" w:hint="eastAsia"/>
        </w:rPr>
      </w:pPr>
      <w:r>
        <w:rPr>
          <w:rFonts w:cs="ＭＳ 明朝" w:hint="eastAsia"/>
        </w:rPr>
        <w:t xml:space="preserve">　　</w:t>
      </w:r>
    </w:p>
    <w:p w:rsidR="00B31255" w:rsidRDefault="00E542EC">
      <w:pPr>
        <w:adjustRightInd/>
        <w:spacing w:line="218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　</w:t>
      </w:r>
    </w:p>
    <w:p w:rsidR="00B31255" w:rsidRDefault="001B27A5">
      <w:pPr>
        <w:adjustRightInd/>
        <w:spacing w:line="218" w:lineRule="exact"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</w:t>
      </w:r>
    </w:p>
    <w:sectPr w:rsidR="00B31255">
      <w:headerReference w:type="default" r:id="rId8"/>
      <w:footerReference w:type="default" r:id="rId9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42EC">
      <w:r>
        <w:separator/>
      </w:r>
    </w:p>
  </w:endnote>
  <w:endnote w:type="continuationSeparator" w:id="0">
    <w:p w:rsidR="00000000" w:rsidRDefault="00E5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42EC">
      <w:r>
        <w:separator/>
      </w:r>
    </w:p>
  </w:footnote>
  <w:footnote w:type="continuationSeparator" w:id="0">
    <w:p w:rsidR="00000000" w:rsidRDefault="00E5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55"/>
    <w:rsid w:val="001B27A5"/>
    <w:rsid w:val="002211E3"/>
    <w:rsid w:val="002E33E7"/>
    <w:rsid w:val="0094791D"/>
    <w:rsid w:val="00A373B7"/>
    <w:rsid w:val="00B31255"/>
    <w:rsid w:val="00B74B56"/>
    <w:rsid w:val="00DD17B7"/>
    <w:rsid w:val="00E542EC"/>
    <w:rsid w:val="00E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D6A114-4439-4282-8384-77E26CC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11E3"/>
    <w:rPr>
      <w:color w:val="000000"/>
      <w:sz w:val="18"/>
      <w:szCs w:val="18"/>
    </w:rPr>
  </w:style>
  <w:style w:type="paragraph" w:styleId="a5">
    <w:name w:val="footer"/>
    <w:basedOn w:val="a"/>
    <w:link w:val="a6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11E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6F83-843A-49C0-84B0-6CBAD134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2021-01-28T07:24:00Z</dcterms:created>
  <dcterms:modified xsi:type="dcterms:W3CDTF">2021-01-28T07:24:00Z</dcterms:modified>
</cp:coreProperties>
</file>