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公共汚水桝撤去申請書</w:t>
      </w: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（あて先）鴻巣市長</w:t>
      </w:r>
    </w:p>
    <w:p>
      <w:pPr>
        <w:pStyle w:val="0"/>
        <w:wordWrap w:val="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住所　　　　　　　　　　　　　</w:t>
      </w:r>
      <w:r>
        <w:rPr>
          <w:rFonts w:hint="eastAsia"/>
          <w:sz w:val="20"/>
          <w:u w:val="single"/>
        </w:rPr>
        <w:t>　</w:t>
      </w:r>
    </w:p>
    <w:p>
      <w:pPr>
        <w:pStyle w:val="0"/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　申請者　</w:t>
      </w:r>
      <w:r>
        <w:rPr>
          <w:rFonts w:hint="eastAsia"/>
          <w:sz w:val="28"/>
          <w:u w:val="single"/>
        </w:rPr>
        <w:t>氏名　　　　　　　　　　　　　</w:t>
      </w:r>
      <w:r>
        <w:rPr>
          <w:rFonts w:hint="eastAsia"/>
          <w:sz w:val="20"/>
          <w:u w:val="single"/>
        </w:rPr>
        <w:t>印</w:t>
      </w:r>
    </w:p>
    <w:p>
      <w:pPr>
        <w:pStyle w:val="0"/>
        <w:wordWrap w:val="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電話　　　　　　　　　　　　　</w:t>
      </w:r>
      <w:r>
        <w:rPr>
          <w:rFonts w:hint="eastAsia"/>
          <w:sz w:val="20"/>
          <w:u w:val="single"/>
        </w:rPr>
        <w:t>　</w:t>
      </w:r>
    </w:p>
    <w:p>
      <w:pPr>
        <w:pStyle w:val="0"/>
        <w:wordWrap w:val="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施工業者　　　　　　　　　　　　　　　</w:t>
      </w:r>
      <w:r>
        <w:rPr>
          <w:rFonts w:hint="eastAsia"/>
          <w:sz w:val="20"/>
          <w:u w:val="single"/>
        </w:rPr>
        <w:t>印</w:t>
      </w:r>
    </w:p>
    <w:p>
      <w:pPr>
        <w:pStyle w:val="0"/>
        <w:wordWrap w:val="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電話　　　　　　　　　　　　</w:t>
      </w:r>
      <w:r>
        <w:rPr>
          <w:rFonts w:hint="eastAsia"/>
          <w:sz w:val="28"/>
          <w:u w:val="single"/>
        </w:rPr>
        <w:t xml:space="preserve">   </w:t>
      </w:r>
    </w:p>
    <w:p>
      <w:pPr>
        <w:pStyle w:val="0"/>
        <w:rPr>
          <w:rFonts w:hint="eastAsia"/>
          <w:sz w:val="24"/>
          <w:u w:val="single"/>
        </w:rPr>
      </w:pPr>
    </w:p>
    <w:p>
      <w:pPr>
        <w:pStyle w:val="0"/>
        <w:ind w:firstLine="157" w:firstLineChars="56"/>
        <w:rPr>
          <w:rFonts w:hint="eastAsia"/>
          <w:sz w:val="28"/>
        </w:rPr>
      </w:pPr>
      <w:r>
        <w:rPr>
          <w:rFonts w:hint="eastAsia"/>
          <w:sz w:val="28"/>
        </w:rPr>
        <w:t>公共汚水桝の撤去を下記のとおり申請します。</w:t>
      </w:r>
    </w:p>
    <w:p>
      <w:pPr>
        <w:pStyle w:val="15"/>
        <w:ind w:firstLine="157"/>
        <w:rPr>
          <w:rFonts w:hint="eastAsia"/>
          <w:sz w:val="28"/>
        </w:rPr>
      </w:pPr>
      <w:r>
        <w:rPr>
          <w:rFonts w:hint="eastAsia"/>
          <w:sz w:val="28"/>
        </w:rPr>
        <w:t>なお、工事に要する費用及び工事の方法・処置等については、市の指示に従います。</w:t>
      </w:r>
    </w:p>
    <w:p>
      <w:pPr>
        <w:pStyle w:val="0"/>
        <w:rPr>
          <w:rFonts w:hint="eastAsia"/>
          <w:sz w:val="28"/>
        </w:rPr>
      </w:pPr>
    </w:p>
    <w:p>
      <w:pPr>
        <w:pStyle w:val="16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施工場所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地番</w:t>
      </w:r>
      <w:r>
        <w:rPr>
          <w:rFonts w:hint="eastAsia"/>
          <w:sz w:val="28"/>
        </w:rPr>
        <w:t>)</w:t>
      </w:r>
    </w:p>
    <w:p>
      <w:pPr>
        <w:pStyle w:val="0"/>
        <w:rPr>
          <w:rFonts w:hint="eastAsia"/>
          <w:sz w:val="28"/>
          <w:u w:val="dotted"/>
        </w:rPr>
      </w:pPr>
      <w:r>
        <w:rPr>
          <w:rFonts w:hint="eastAsia"/>
          <w:sz w:val="28"/>
        </w:rPr>
        <w:t>　　　　　　</w:t>
      </w:r>
      <w:r>
        <w:rPr>
          <w:rFonts w:hint="eastAsia"/>
          <w:sz w:val="28"/>
          <w:u w:val="dotted"/>
        </w:rPr>
        <w:t>鴻巣市　　　　　　　　　　　　　　　　　　　　　　</w:t>
      </w:r>
    </w:p>
    <w:p>
      <w:pPr>
        <w:pStyle w:val="17"/>
        <w:numPr>
          <w:ilvl w:val="0"/>
          <w:numId w:val="1"/>
        </w:numPr>
        <w:jc w:val="both"/>
        <w:rPr>
          <w:rFonts w:hint="eastAsia"/>
          <w:sz w:val="28"/>
        </w:rPr>
      </w:pPr>
      <w:r>
        <w:rPr>
          <w:rFonts w:hint="eastAsia"/>
          <w:sz w:val="28"/>
        </w:rPr>
        <w:t>添付書類　案内図・構造図　等</w:t>
      </w:r>
    </w:p>
    <w:p>
      <w:pPr>
        <w:pStyle w:val="17"/>
        <w:numPr>
          <w:ilvl w:val="0"/>
          <w:numId w:val="1"/>
        </w:numPr>
        <w:jc w:val="both"/>
        <w:rPr>
          <w:rFonts w:hint="eastAsia"/>
          <w:sz w:val="28"/>
        </w:rPr>
      </w:pPr>
      <w:r>
        <w:rPr>
          <w:rFonts w:hint="eastAsia"/>
          <w:sz w:val="28"/>
        </w:rPr>
        <w:t>撤去の理由</w:t>
      </w:r>
    </w:p>
    <w:p>
      <w:pPr>
        <w:pStyle w:val="0"/>
        <w:spacing w:line="360" w:lineRule="auto"/>
        <w:rPr>
          <w:rFonts w:hint="eastAsia"/>
          <w:sz w:val="28"/>
          <w:u w:val="dotted"/>
        </w:rPr>
      </w:pPr>
      <w:r>
        <w:rPr>
          <w:rFonts w:hint="eastAsia"/>
        </w:rPr>
        <w:t>　　　　　　</w:t>
      </w:r>
      <w:r>
        <w:rPr>
          <w:rFonts w:hint="eastAsia"/>
          <w:sz w:val="28"/>
          <w:u w:val="dotted"/>
        </w:rPr>
        <w:t>　　　　　　　　　　　　　　　　　　　　　　　　　　</w:t>
      </w:r>
      <w:bookmarkStart w:id="0" w:name="_GoBack"/>
      <w:bookmarkEnd w:id="0"/>
    </w:p>
    <w:p>
      <w:pPr>
        <w:pStyle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  <w:u w:val="dotted"/>
        </w:rPr>
        <w:t>　　　　　　　　　　　　　　　　　　　　　　　　　</w:t>
      </w:r>
      <w:r>
        <w:rPr>
          <w:rFonts w:hint="eastAsia"/>
          <w:sz w:val="28"/>
          <w:u w:val="dotted"/>
        </w:rPr>
        <w:t xml:space="preserve">  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136B7EC"/>
    <w:lvl w:ilvl="0" w:tplc="00000000">
      <w:start w:val="1"/>
      <w:numFmt w:val="decimalFullWidth"/>
      <w:lvlText w:val="%1．"/>
      <w:lvlJc w:val="left"/>
      <w:pPr>
        <w:tabs>
          <w:tab w:val="num" w:leader="none" w:pos="720"/>
        </w:tabs>
        <w:ind w:left="720" w:hanging="72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79" w:firstLineChars="56"/>
    </w:pPr>
    <w:rPr>
      <w:sz w:val="3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32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4</Pages>
  <Words>0</Words>
  <Characters>888</Characters>
  <Application>JUST Note</Application>
  <Lines>95</Lines>
  <Paragraphs>73</Paragraphs>
  <Company>鴻巣市役所</Company>
  <CharactersWithSpaces>1449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公共汚水桝撤去申請書</dc:title>
  <dc:creator>情報管理課</dc:creator>
  <cp:lastModifiedBy>Administrator</cp:lastModifiedBy>
  <cp:lastPrinted>2019-06-07T06:55:00Z</cp:lastPrinted>
  <dcterms:created xsi:type="dcterms:W3CDTF">2004-01-05T08:21:00Z</dcterms:created>
  <dcterms:modified xsi:type="dcterms:W3CDTF">2020-04-09T03:12:03Z</dcterms:modified>
  <cp:revision>16</cp:revision>
</cp:coreProperties>
</file>