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鴻巣市こうのとり出産祝金支給申請書</w:t>
      </w:r>
    </w:p>
    <w:p>
      <w:pPr>
        <w:pStyle w:val="0"/>
        <w:rPr>
          <w:rFonts w:hint="default"/>
        </w:rPr>
      </w:pPr>
    </w:p>
    <w:p>
      <w:pPr>
        <w:pStyle w:val="0"/>
        <w:ind w:firstLine="7140" w:firstLineChars="3400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（宛先）鴻巣市長</w:t>
      </w: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申請者　氏　　名　　　　　　　　　　　　　　　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次のとおり鴻巣市こうのとり出産祝金を申請します。なお、支給の審査に当たり、必要事項の確認（市が保有する住民基本台帳への照会）をすることに同意します。</w:t>
      </w:r>
    </w:p>
    <w:p>
      <w:pPr>
        <w:pStyle w:val="0"/>
        <w:rPr>
          <w:rFonts w:hint="default"/>
        </w:rPr>
      </w:pPr>
    </w:p>
    <w:tbl>
      <w:tblPr>
        <w:tblStyle w:val="23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30"/>
        <w:gridCol w:w="683"/>
        <w:gridCol w:w="3622"/>
        <w:gridCol w:w="2048"/>
        <w:gridCol w:w="875"/>
        <w:gridCol w:w="876"/>
      </w:tblGrid>
      <w:tr>
        <w:trPr/>
        <w:tc>
          <w:tcPr>
            <w:tcW w:w="73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430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子どもの氏名</w:t>
            </w:r>
          </w:p>
        </w:tc>
        <w:tc>
          <w:tcPr>
            <w:tcW w:w="204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7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居住</w:t>
            </w:r>
          </w:p>
        </w:tc>
      </w:tr>
      <w:tr>
        <w:trPr>
          <w:trHeight w:val="152" w:hRule="atLeast"/>
        </w:trPr>
        <w:tc>
          <w:tcPr>
            <w:tcW w:w="73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163195</wp:posOffset>
                      </wp:positionV>
                      <wp:extent cx="215900" cy="215900"/>
                      <wp:effectExtent l="635" t="635" r="29845" b="10795"/>
                      <wp:wrapNone/>
                      <wp:docPr id="1026" name="円/楕円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17"/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7" style="mso-wrap-distance-right:9pt;mso-wrap-distance-bottom:0pt;margin-top:12.85pt;mso-position-vertical-relative:text;mso-position-horizontal-relative:text;position:absolute;height:17pt;mso-wrap-distance-top:0pt;width:17pt;mso-wrap-distance-left:9pt;margin-left:3.5pt;z-index:2;" o:spid="_x0000_s1026" o:allowincell="t" o:allowoverlap="t" filled="t" fillcolor="#ffffff [3212]" stroked="t" strokecolor="#bfbfbf [2412]" strokeweight="1.25pt" o:spt="3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  <w:r>
              <w:rPr>
                <w:rFonts w:hint="eastAsia"/>
                <w:w w:val="50"/>
              </w:rPr>
              <w:t>ふりがな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．　．　生</w:t>
            </w:r>
          </w:p>
        </w:tc>
        <w:tc>
          <w:tcPr>
            <w:tcW w:w="8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別居</w:t>
            </w:r>
          </w:p>
        </w:tc>
      </w:tr>
      <w:tr>
        <w:trPr>
          <w:trHeight w:val="494" w:hRule="atLeast"/>
        </w:trPr>
        <w:tc>
          <w:tcPr>
            <w:tcW w:w="7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2" w:hRule="atLeast"/>
        </w:trPr>
        <w:tc>
          <w:tcPr>
            <w:tcW w:w="73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163195</wp:posOffset>
                      </wp:positionV>
                      <wp:extent cx="215900" cy="215900"/>
                      <wp:effectExtent l="635" t="635" r="29845" b="10795"/>
                      <wp:wrapNone/>
                      <wp:docPr id="1027" name="円/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18"/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style="mso-wrap-distance-right:9pt;mso-wrap-distance-bottom:0pt;margin-top:12.85pt;mso-position-vertical-relative:text;mso-position-horizontal-relative:text;position:absolute;height:17pt;mso-wrap-distance-top:0pt;width:17pt;mso-wrap-distance-left:9pt;margin-left:3.5pt;z-index:3;" o:spid="_x0000_s1027" o:allowincell="t" o:allowoverlap="t" filled="t" fillcolor="#ffffff [3212]" stroked="t" strokecolor="#bfbfbf [2412]" strokeweight="1.25pt" o:spt="3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  <w:r>
              <w:rPr>
                <w:rFonts w:hint="eastAsia"/>
                <w:w w:val="50"/>
              </w:rPr>
              <w:t>ふりがな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．　．　生</w:t>
            </w:r>
          </w:p>
        </w:tc>
        <w:tc>
          <w:tcPr>
            <w:tcW w:w="8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別居</w:t>
            </w:r>
          </w:p>
        </w:tc>
      </w:tr>
      <w:tr>
        <w:trPr>
          <w:trHeight w:val="494" w:hRule="atLeast"/>
        </w:trPr>
        <w:tc>
          <w:tcPr>
            <w:tcW w:w="7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2" w:hRule="atLeast"/>
        </w:trPr>
        <w:tc>
          <w:tcPr>
            <w:tcW w:w="73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163195</wp:posOffset>
                      </wp:positionV>
                      <wp:extent cx="215900" cy="215900"/>
                      <wp:effectExtent l="635" t="635" r="29845" b="10795"/>
                      <wp:wrapNone/>
                      <wp:docPr id="1028" name="円/楕円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円/楕円 19"/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9" style="mso-wrap-distance-right:9pt;mso-wrap-distance-bottom:0pt;margin-top:12.85pt;mso-position-vertical-relative:text;mso-position-horizontal-relative:text;position:absolute;height:17pt;mso-wrap-distance-top:0pt;width:17pt;mso-wrap-distance-left:9pt;margin-left:3.5pt;z-index:4;" o:spid="_x0000_s1028" o:allowincell="t" o:allowoverlap="t" filled="t" fillcolor="#ffffff [3212]" stroked="t" strokecolor="#bfbfbf [2412]" strokeweight="1.25pt" o:spt="3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  <w:r>
              <w:rPr>
                <w:rFonts w:hint="eastAsia"/>
                <w:w w:val="50"/>
              </w:rPr>
              <w:t>ふりがな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．　．　生</w:t>
            </w:r>
          </w:p>
        </w:tc>
        <w:tc>
          <w:tcPr>
            <w:tcW w:w="8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別居</w:t>
            </w:r>
          </w:p>
        </w:tc>
      </w:tr>
      <w:tr>
        <w:trPr>
          <w:trHeight w:val="494" w:hRule="atLeast"/>
        </w:trPr>
        <w:tc>
          <w:tcPr>
            <w:tcW w:w="7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2" w:hRule="atLeast"/>
        </w:trPr>
        <w:tc>
          <w:tcPr>
            <w:tcW w:w="73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163195</wp:posOffset>
                      </wp:positionV>
                      <wp:extent cx="215900" cy="215900"/>
                      <wp:effectExtent l="635" t="635" r="29845" b="10795"/>
                      <wp:wrapNone/>
                      <wp:docPr id="1029" name="円/楕円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円/楕円 20"/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0" style="mso-wrap-distance-right:9pt;mso-wrap-distance-bottom:0pt;margin-top:12.85pt;mso-position-vertical-relative:text;mso-position-horizontal-relative:text;position:absolute;height:17pt;mso-wrap-distance-top:0pt;width:17pt;mso-wrap-distance-left:9pt;margin-left:3.5pt;z-index:5;" o:spid="_x0000_s1029" o:allowincell="t" o:allowoverlap="t" filled="t" fillcolor="#ffffff [3212]" stroked="t" strokecolor="#bfbfbf [2412]" strokeweight="1.25pt" o:spt="3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  <w:r>
              <w:rPr>
                <w:rFonts w:hint="eastAsia"/>
                <w:w w:val="50"/>
              </w:rPr>
              <w:t>ふりがな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．　．　生</w:t>
            </w:r>
          </w:p>
        </w:tc>
        <w:tc>
          <w:tcPr>
            <w:tcW w:w="8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別居</w:t>
            </w:r>
          </w:p>
        </w:tc>
      </w:tr>
      <w:tr>
        <w:trPr>
          <w:trHeight w:val="494" w:hRule="atLeast"/>
        </w:trPr>
        <w:tc>
          <w:tcPr>
            <w:tcW w:w="7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2" w:hRule="atLeast"/>
        </w:trPr>
        <w:tc>
          <w:tcPr>
            <w:tcW w:w="73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163195</wp:posOffset>
                      </wp:positionV>
                      <wp:extent cx="215900" cy="215900"/>
                      <wp:effectExtent l="635" t="635" r="29845" b="10795"/>
                      <wp:wrapNone/>
                      <wp:docPr id="1030" name="円/楕円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円/楕円 21"/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1" style="mso-wrap-distance-right:9pt;mso-wrap-distance-bottom:0pt;margin-top:12.85pt;mso-position-vertical-relative:text;mso-position-horizontal-relative:text;position:absolute;height:17pt;mso-wrap-distance-top:0pt;width:17pt;mso-wrap-distance-left:9pt;margin-left:3.5pt;z-index:6;" o:spid="_x0000_s1030" o:allowincell="t" o:allowoverlap="t" filled="t" fillcolor="#ffffff [3212]" stroked="t" strokecolor="#bfbfbf [2412]" strokeweight="1.25pt" o:spt="3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  <w:r>
              <w:rPr>
                <w:rFonts w:hint="eastAsia"/>
                <w:w w:val="50"/>
              </w:rPr>
              <w:t>ふりがな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50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．　．　生</w:t>
            </w:r>
          </w:p>
        </w:tc>
        <w:tc>
          <w:tcPr>
            <w:tcW w:w="87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別居</w:t>
            </w:r>
          </w:p>
        </w:tc>
      </w:tr>
      <w:tr>
        <w:trPr>
          <w:trHeight w:val="494" w:hRule="atLeast"/>
        </w:trPr>
        <w:tc>
          <w:tcPr>
            <w:tcW w:w="73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2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5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211</Characters>
  <Application>JUST Note</Application>
  <Lines>432</Lines>
  <Paragraphs>43</Paragraphs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岩間　則夫</dc:creator>
  <cp:lastModifiedBy>Administrator</cp:lastModifiedBy>
  <cp:lastPrinted>2018-02-28T03:06:00Z</cp:lastPrinted>
  <dcterms:created xsi:type="dcterms:W3CDTF">2023-03-09T04:57:00Z</dcterms:created>
  <dcterms:modified xsi:type="dcterms:W3CDTF">2023-03-09T08:56:43Z</dcterms:modified>
  <cp:revision>2</cp:revision>
</cp:coreProperties>
</file>